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7AB" w:rsidRPr="00884165" w:rsidRDefault="00CF0A97" w:rsidP="00732BDB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884165">
        <w:rPr>
          <w:noProof/>
          <w:color w:val="1F497D"/>
          <w:lang w:eastAsia="pt-BR"/>
        </w:rPr>
        <w:drawing>
          <wp:inline distT="0" distB="0" distL="0" distR="0" wp14:anchorId="56C6E53C" wp14:editId="2755008C">
            <wp:extent cx="1739900" cy="819150"/>
            <wp:effectExtent l="0" t="0" r="0" b="0"/>
            <wp:docPr id="3" name="Imagem 3" descr="http://www.ans.gov.br/portal/img/email/assinaturaAN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ns.gov.br/portal/img/email/assinaturaANS5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7AB" w:rsidRPr="00884165" w:rsidRDefault="00B34F6C" w:rsidP="00732BDB">
      <w:pPr>
        <w:pStyle w:val="Default"/>
        <w:jc w:val="center"/>
        <w:rPr>
          <w:rFonts w:asciiTheme="minorHAnsi" w:hAnsiTheme="minorHAnsi"/>
          <w:b/>
          <w:bCs/>
        </w:rPr>
      </w:pPr>
      <w:r w:rsidRPr="00884165">
        <w:rPr>
          <w:rFonts w:asciiTheme="minorHAnsi" w:hAnsiTheme="minorHAnsi"/>
          <w:b/>
          <w:bCs/>
        </w:rPr>
        <w:t>MINUTA DE</w:t>
      </w:r>
      <w:r w:rsidR="00662013" w:rsidRPr="00884165">
        <w:rPr>
          <w:rFonts w:asciiTheme="minorHAnsi" w:hAnsiTheme="minorHAnsi"/>
          <w:b/>
          <w:bCs/>
        </w:rPr>
        <w:t xml:space="preserve"> </w:t>
      </w:r>
      <w:r w:rsidR="00CF0A97" w:rsidRPr="00884165">
        <w:rPr>
          <w:rFonts w:asciiTheme="minorHAnsi" w:hAnsiTheme="minorHAnsi"/>
          <w:b/>
          <w:bCs/>
        </w:rPr>
        <w:t>EDITAL</w:t>
      </w:r>
    </w:p>
    <w:p w:rsidR="007127AB" w:rsidRPr="00884165" w:rsidRDefault="003A7BF4" w:rsidP="00732BDB">
      <w:pPr>
        <w:pStyle w:val="Default"/>
        <w:jc w:val="center"/>
        <w:rPr>
          <w:rFonts w:asciiTheme="minorHAnsi" w:hAnsiTheme="minorHAnsi"/>
          <w:b/>
          <w:bCs/>
          <w:i/>
        </w:rPr>
      </w:pPr>
      <w:r w:rsidRPr="00884165">
        <w:rPr>
          <w:rFonts w:asciiTheme="minorHAnsi" w:hAnsiTheme="minorHAnsi"/>
          <w:b/>
          <w:bCs/>
          <w:i/>
        </w:rPr>
        <w:t>1° Hackathon ANS</w:t>
      </w:r>
    </w:p>
    <w:p w:rsidR="007127AB" w:rsidRPr="00884165" w:rsidRDefault="007127AB" w:rsidP="005B26CD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127AB" w:rsidRPr="00884165" w:rsidRDefault="007127AB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127AB" w:rsidRPr="00884165" w:rsidRDefault="007127AB" w:rsidP="00B71568">
      <w:pPr>
        <w:pStyle w:val="Default"/>
        <w:numPr>
          <w:ilvl w:val="0"/>
          <w:numId w:val="6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884165">
        <w:rPr>
          <w:rFonts w:asciiTheme="minorHAnsi" w:hAnsiTheme="minorHAnsi"/>
          <w:b/>
          <w:bCs/>
          <w:sz w:val="22"/>
          <w:szCs w:val="22"/>
        </w:rPr>
        <w:t xml:space="preserve">Das Disposições Gerais </w:t>
      </w:r>
    </w:p>
    <w:p w:rsidR="007127AB" w:rsidRPr="00884165" w:rsidRDefault="007127AB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127AB" w:rsidRPr="00884165" w:rsidRDefault="007127AB" w:rsidP="00EB0FF3">
      <w:pPr>
        <w:pStyle w:val="Default"/>
        <w:numPr>
          <w:ilvl w:val="1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 xml:space="preserve">O </w:t>
      </w:r>
      <w:r w:rsidR="003A7BF4" w:rsidRPr="00884165">
        <w:rPr>
          <w:rFonts w:asciiTheme="minorHAnsi" w:hAnsiTheme="minorHAnsi"/>
          <w:i/>
          <w:sz w:val="22"/>
          <w:szCs w:val="22"/>
        </w:rPr>
        <w:t>1° Hackathon ANS</w:t>
      </w:r>
      <w:r w:rsidRPr="00884165">
        <w:rPr>
          <w:rFonts w:asciiTheme="minorHAnsi" w:hAnsiTheme="minorHAnsi"/>
          <w:sz w:val="22"/>
          <w:szCs w:val="22"/>
        </w:rPr>
        <w:t xml:space="preserve"> </w:t>
      </w:r>
      <w:r w:rsidR="006D2217" w:rsidRPr="00884165">
        <w:rPr>
          <w:rFonts w:asciiTheme="minorHAnsi" w:hAnsiTheme="minorHAnsi"/>
          <w:sz w:val="22"/>
          <w:szCs w:val="22"/>
        </w:rPr>
        <w:t>reunirá</w:t>
      </w:r>
      <w:r w:rsidRPr="00884165">
        <w:rPr>
          <w:rFonts w:asciiTheme="minorHAnsi" w:hAnsiTheme="minorHAnsi"/>
          <w:sz w:val="22"/>
          <w:szCs w:val="22"/>
        </w:rPr>
        <w:t xml:space="preserve"> hackers, programadores, desenvolvedores e inventores em geral, com o objetivo de promover o desenvolvimento de projetos que visem ao aumento da transparência na divulgação de informações públicas do setor de saúde suplementar </w:t>
      </w:r>
      <w:r w:rsidR="00FB5E89" w:rsidRPr="00884165">
        <w:rPr>
          <w:rFonts w:asciiTheme="minorHAnsi" w:hAnsiTheme="minorHAnsi"/>
          <w:sz w:val="22"/>
          <w:szCs w:val="22"/>
        </w:rPr>
        <w:t xml:space="preserve">e à inovação </w:t>
      </w:r>
      <w:r w:rsidRPr="00884165">
        <w:rPr>
          <w:rFonts w:asciiTheme="minorHAnsi" w:hAnsiTheme="minorHAnsi"/>
          <w:sz w:val="22"/>
          <w:szCs w:val="22"/>
        </w:rPr>
        <w:t xml:space="preserve">por meio de tecnologias digitais. </w:t>
      </w:r>
    </w:p>
    <w:p w:rsidR="007127AB" w:rsidRPr="00884165" w:rsidRDefault="007127AB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127AB" w:rsidRPr="00884165" w:rsidRDefault="007127AB" w:rsidP="00EB0FF3">
      <w:pPr>
        <w:pStyle w:val="Default"/>
        <w:numPr>
          <w:ilvl w:val="1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>Compreende</w:t>
      </w:r>
      <w:r w:rsidR="007A1719" w:rsidRPr="00884165">
        <w:rPr>
          <w:rFonts w:asciiTheme="minorHAnsi" w:hAnsiTheme="minorHAnsi"/>
          <w:sz w:val="22"/>
          <w:szCs w:val="22"/>
        </w:rPr>
        <w:t>m</w:t>
      </w:r>
      <w:r w:rsidRPr="00884165">
        <w:rPr>
          <w:rFonts w:asciiTheme="minorHAnsi" w:hAnsiTheme="minorHAnsi"/>
          <w:sz w:val="22"/>
          <w:szCs w:val="22"/>
        </w:rPr>
        <w:t xml:space="preserve">-se como hackers, neste regulamento, pessoas de qualquer profissão ou habilidade, capazes de usar a criatividade e quaisquer tecnologias para transformar informações de interesse público em soluções </w:t>
      </w:r>
      <w:r w:rsidR="0029268A" w:rsidRPr="00884165">
        <w:rPr>
          <w:rFonts w:asciiTheme="minorHAnsi" w:hAnsiTheme="minorHAnsi"/>
          <w:i/>
          <w:sz w:val="22"/>
          <w:szCs w:val="22"/>
        </w:rPr>
        <w:t>mobile</w:t>
      </w:r>
      <w:r w:rsidRPr="00884165">
        <w:rPr>
          <w:rFonts w:asciiTheme="minorHAnsi" w:hAnsiTheme="minorHAnsi"/>
          <w:sz w:val="22"/>
          <w:szCs w:val="22"/>
        </w:rPr>
        <w:t xml:space="preserve"> que visem aumentar a transparência e agregar valor </w:t>
      </w:r>
      <w:r w:rsidR="00EB1110" w:rsidRPr="00884165">
        <w:rPr>
          <w:rFonts w:asciiTheme="minorHAnsi" w:hAnsiTheme="minorHAnsi"/>
          <w:sz w:val="22"/>
          <w:szCs w:val="22"/>
        </w:rPr>
        <w:t>a</w:t>
      </w:r>
      <w:r w:rsidRPr="00884165">
        <w:rPr>
          <w:rFonts w:asciiTheme="minorHAnsi" w:hAnsiTheme="minorHAnsi"/>
          <w:sz w:val="22"/>
          <w:szCs w:val="22"/>
        </w:rPr>
        <w:t xml:space="preserve"> questões da saúde suplementar.</w:t>
      </w:r>
    </w:p>
    <w:p w:rsidR="00144880" w:rsidRPr="00884165" w:rsidRDefault="00144880" w:rsidP="005B26CD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144880" w:rsidRPr="00884165" w:rsidRDefault="00144880" w:rsidP="00EB0FF3">
      <w:pPr>
        <w:pStyle w:val="Default"/>
        <w:numPr>
          <w:ilvl w:val="2"/>
          <w:numId w:val="6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884165">
        <w:rPr>
          <w:rFonts w:asciiTheme="minorHAnsi" w:hAnsiTheme="minorHAnsi"/>
          <w:color w:val="auto"/>
          <w:sz w:val="22"/>
          <w:szCs w:val="22"/>
        </w:rPr>
        <w:t xml:space="preserve">Por soluções </w:t>
      </w:r>
      <w:r w:rsidR="0029268A" w:rsidRPr="00884165">
        <w:rPr>
          <w:rFonts w:asciiTheme="minorHAnsi" w:hAnsiTheme="minorHAnsi"/>
          <w:i/>
          <w:color w:val="auto"/>
          <w:sz w:val="22"/>
          <w:szCs w:val="22"/>
        </w:rPr>
        <w:t>mobile</w:t>
      </w:r>
      <w:r w:rsidRPr="00884165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ED1C11" w:rsidRPr="00884165">
        <w:rPr>
          <w:rFonts w:asciiTheme="minorHAnsi" w:hAnsiTheme="minorHAnsi"/>
          <w:color w:val="auto"/>
          <w:sz w:val="22"/>
          <w:szCs w:val="22"/>
        </w:rPr>
        <w:t>entendem-se aplicativos para tecnologias móveis</w:t>
      </w:r>
      <w:r w:rsidR="0029268A" w:rsidRPr="00884165">
        <w:rPr>
          <w:rFonts w:asciiTheme="minorHAnsi" w:hAnsiTheme="minorHAnsi"/>
          <w:color w:val="auto"/>
          <w:sz w:val="22"/>
          <w:szCs w:val="22"/>
        </w:rPr>
        <w:t xml:space="preserve"> (smartphones e </w:t>
      </w:r>
      <w:proofErr w:type="spellStart"/>
      <w:r w:rsidR="0029268A" w:rsidRPr="00884165">
        <w:rPr>
          <w:rFonts w:asciiTheme="minorHAnsi" w:hAnsiTheme="minorHAnsi"/>
          <w:color w:val="auto"/>
          <w:sz w:val="22"/>
          <w:szCs w:val="22"/>
        </w:rPr>
        <w:t>tablets</w:t>
      </w:r>
      <w:proofErr w:type="spellEnd"/>
      <w:r w:rsidR="0029268A" w:rsidRPr="00884165">
        <w:rPr>
          <w:rFonts w:asciiTheme="minorHAnsi" w:hAnsiTheme="minorHAnsi"/>
          <w:color w:val="auto"/>
          <w:sz w:val="22"/>
          <w:szCs w:val="22"/>
        </w:rPr>
        <w:t>)</w:t>
      </w:r>
      <w:r w:rsidR="00ED1C11" w:rsidRPr="00884165">
        <w:rPr>
          <w:rFonts w:asciiTheme="minorHAnsi" w:hAnsiTheme="minorHAnsi"/>
          <w:color w:val="auto"/>
          <w:sz w:val="22"/>
          <w:szCs w:val="22"/>
        </w:rPr>
        <w:t>.</w:t>
      </w:r>
    </w:p>
    <w:p w:rsidR="00B34C51" w:rsidRPr="00884165" w:rsidRDefault="00B34C51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127AB" w:rsidRPr="00884165" w:rsidRDefault="007127AB" w:rsidP="00EB0FF3">
      <w:pPr>
        <w:pStyle w:val="Default"/>
        <w:numPr>
          <w:ilvl w:val="1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 xml:space="preserve">O </w:t>
      </w:r>
      <w:r w:rsidR="003A7BF4" w:rsidRPr="00884165">
        <w:rPr>
          <w:rFonts w:asciiTheme="minorHAnsi" w:hAnsiTheme="minorHAnsi"/>
          <w:i/>
          <w:sz w:val="22"/>
          <w:szCs w:val="22"/>
        </w:rPr>
        <w:t>1° Hackathon ANS</w:t>
      </w:r>
      <w:r w:rsidRPr="00884165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884165">
        <w:rPr>
          <w:rFonts w:asciiTheme="minorHAnsi" w:hAnsiTheme="minorHAnsi"/>
          <w:sz w:val="22"/>
          <w:szCs w:val="22"/>
        </w:rPr>
        <w:t xml:space="preserve">será organizado pela Agência Nacional de Saúde Suplementar em parceria com </w:t>
      </w:r>
      <w:r w:rsidR="00B34C51" w:rsidRPr="00884165">
        <w:rPr>
          <w:rFonts w:asciiTheme="minorHAnsi" w:hAnsiTheme="minorHAnsi"/>
          <w:sz w:val="22"/>
          <w:szCs w:val="22"/>
        </w:rPr>
        <w:t>&lt;nome do parceiro&gt;</w:t>
      </w:r>
      <w:r w:rsidRPr="00884165">
        <w:rPr>
          <w:rFonts w:asciiTheme="minorHAnsi" w:hAnsiTheme="minorHAnsi"/>
          <w:sz w:val="22"/>
          <w:szCs w:val="22"/>
        </w:rPr>
        <w:t xml:space="preserve">, conforme extrato de Acordo de Cooperação n° </w:t>
      </w:r>
      <w:r w:rsidR="00B34F6C" w:rsidRPr="00884165">
        <w:rPr>
          <w:rFonts w:asciiTheme="minorHAnsi" w:hAnsiTheme="minorHAnsi"/>
          <w:sz w:val="22"/>
          <w:szCs w:val="22"/>
        </w:rPr>
        <w:t>&lt;número&gt;</w:t>
      </w:r>
      <w:r w:rsidRPr="00884165">
        <w:rPr>
          <w:rFonts w:asciiTheme="minorHAnsi" w:hAnsiTheme="minorHAnsi"/>
          <w:sz w:val="22"/>
          <w:szCs w:val="22"/>
        </w:rPr>
        <w:t xml:space="preserve">, publicado no D.O.U. </w:t>
      </w:r>
      <w:proofErr w:type="gramStart"/>
      <w:r w:rsidRPr="00884165">
        <w:rPr>
          <w:rFonts w:asciiTheme="minorHAnsi" w:hAnsiTheme="minorHAnsi"/>
          <w:sz w:val="22"/>
          <w:szCs w:val="22"/>
        </w:rPr>
        <w:t>de</w:t>
      </w:r>
      <w:proofErr w:type="gramEnd"/>
      <w:r w:rsidRPr="00884165">
        <w:rPr>
          <w:rFonts w:asciiTheme="minorHAnsi" w:hAnsiTheme="minorHAnsi"/>
          <w:sz w:val="22"/>
          <w:szCs w:val="22"/>
        </w:rPr>
        <w:t xml:space="preserve"> </w:t>
      </w:r>
      <w:r w:rsidR="00B34F6C" w:rsidRPr="00884165">
        <w:rPr>
          <w:rFonts w:asciiTheme="minorHAnsi" w:hAnsiTheme="minorHAnsi"/>
          <w:sz w:val="22"/>
          <w:szCs w:val="22"/>
        </w:rPr>
        <w:t>&lt;dia&gt;</w:t>
      </w:r>
      <w:r w:rsidRPr="00884165">
        <w:rPr>
          <w:rFonts w:asciiTheme="minorHAnsi" w:hAnsiTheme="minorHAnsi"/>
          <w:sz w:val="22"/>
          <w:szCs w:val="22"/>
        </w:rPr>
        <w:t xml:space="preserve"> de </w:t>
      </w:r>
      <w:r w:rsidR="00B34F6C" w:rsidRPr="00884165">
        <w:rPr>
          <w:rFonts w:asciiTheme="minorHAnsi" w:hAnsiTheme="minorHAnsi"/>
          <w:sz w:val="22"/>
          <w:szCs w:val="22"/>
        </w:rPr>
        <w:t>&lt;mês&gt;</w:t>
      </w:r>
      <w:r w:rsidRPr="00884165">
        <w:rPr>
          <w:rFonts w:asciiTheme="minorHAnsi" w:hAnsiTheme="minorHAnsi"/>
          <w:sz w:val="22"/>
          <w:szCs w:val="22"/>
        </w:rPr>
        <w:t xml:space="preserve"> de 2016. </w:t>
      </w:r>
    </w:p>
    <w:p w:rsidR="00B34C51" w:rsidRPr="00884165" w:rsidRDefault="00B34C51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127AB" w:rsidRPr="00884165" w:rsidRDefault="007127AB" w:rsidP="00EB0FF3">
      <w:pPr>
        <w:pStyle w:val="Default"/>
        <w:numPr>
          <w:ilvl w:val="1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 xml:space="preserve">O </w:t>
      </w:r>
      <w:r w:rsidR="003A7BF4" w:rsidRPr="00884165">
        <w:rPr>
          <w:rFonts w:asciiTheme="minorHAnsi" w:hAnsiTheme="minorHAnsi"/>
          <w:i/>
          <w:sz w:val="22"/>
          <w:szCs w:val="22"/>
        </w:rPr>
        <w:t>1° Hackathon ANS</w:t>
      </w:r>
      <w:r w:rsidR="00985429" w:rsidRPr="00884165">
        <w:rPr>
          <w:rFonts w:asciiTheme="minorHAnsi" w:hAnsiTheme="minorHAnsi"/>
          <w:iCs/>
          <w:sz w:val="22"/>
          <w:szCs w:val="22"/>
        </w:rPr>
        <w:t xml:space="preserve">, cuja programação completa </w:t>
      </w:r>
      <w:r w:rsidR="007A1719" w:rsidRPr="00884165">
        <w:rPr>
          <w:rFonts w:asciiTheme="minorHAnsi" w:hAnsiTheme="minorHAnsi"/>
          <w:iCs/>
          <w:sz w:val="22"/>
          <w:szCs w:val="22"/>
        </w:rPr>
        <w:t>será divulgada oportunamente no Portal eletrônico da Agência Nacional de Saúde Suplementar</w:t>
      </w:r>
      <w:r w:rsidR="001D0561" w:rsidRPr="00884165">
        <w:rPr>
          <w:rFonts w:asciiTheme="minorHAnsi" w:hAnsiTheme="minorHAnsi"/>
          <w:iCs/>
          <w:sz w:val="22"/>
          <w:szCs w:val="22"/>
        </w:rPr>
        <w:t xml:space="preserve"> (</w:t>
      </w:r>
      <w:hyperlink r:id="rId11" w:history="1">
        <w:r w:rsidR="001D0561" w:rsidRPr="00884165">
          <w:rPr>
            <w:rStyle w:val="Hyperlink"/>
            <w:rFonts w:asciiTheme="minorHAnsi" w:hAnsiTheme="minorHAnsi"/>
            <w:iCs/>
            <w:sz w:val="22"/>
            <w:szCs w:val="22"/>
          </w:rPr>
          <w:t>http://www.ans.gov.br</w:t>
        </w:r>
      </w:hyperlink>
      <w:r w:rsidR="001D0561" w:rsidRPr="00884165">
        <w:rPr>
          <w:rFonts w:asciiTheme="minorHAnsi" w:hAnsiTheme="minorHAnsi"/>
          <w:iCs/>
          <w:sz w:val="22"/>
          <w:szCs w:val="22"/>
        </w:rPr>
        <w:t>)</w:t>
      </w:r>
      <w:r w:rsidR="00985429" w:rsidRPr="00884165">
        <w:rPr>
          <w:rFonts w:asciiTheme="minorHAnsi" w:hAnsiTheme="minorHAnsi"/>
          <w:iCs/>
          <w:sz w:val="22"/>
          <w:szCs w:val="22"/>
        </w:rPr>
        <w:t>,</w:t>
      </w:r>
      <w:r w:rsidRPr="00884165">
        <w:rPr>
          <w:rFonts w:asciiTheme="minorHAnsi" w:hAnsiTheme="minorHAnsi"/>
          <w:iCs/>
          <w:sz w:val="22"/>
          <w:szCs w:val="22"/>
        </w:rPr>
        <w:t xml:space="preserve"> ac</w:t>
      </w:r>
      <w:r w:rsidRPr="00884165">
        <w:rPr>
          <w:rFonts w:asciiTheme="minorHAnsi" w:hAnsiTheme="minorHAnsi"/>
          <w:sz w:val="22"/>
          <w:szCs w:val="22"/>
        </w:rPr>
        <w:t xml:space="preserve">ontecerá no período de </w:t>
      </w:r>
      <w:r w:rsidR="00B34F6C" w:rsidRPr="00884165">
        <w:rPr>
          <w:rFonts w:asciiTheme="minorHAnsi" w:hAnsiTheme="minorHAnsi"/>
          <w:sz w:val="22"/>
          <w:szCs w:val="22"/>
        </w:rPr>
        <w:t>&lt;data&gt;</w:t>
      </w:r>
      <w:r w:rsidRPr="00884165">
        <w:rPr>
          <w:rFonts w:asciiTheme="minorHAnsi" w:hAnsiTheme="minorHAnsi"/>
          <w:sz w:val="22"/>
          <w:szCs w:val="22"/>
        </w:rPr>
        <w:t xml:space="preserve"> a </w:t>
      </w:r>
      <w:r w:rsidR="00B34F6C" w:rsidRPr="00884165">
        <w:rPr>
          <w:rFonts w:asciiTheme="minorHAnsi" w:hAnsiTheme="minorHAnsi"/>
          <w:sz w:val="22"/>
          <w:szCs w:val="22"/>
        </w:rPr>
        <w:t>&lt;data&gt;</w:t>
      </w:r>
      <w:r w:rsidRPr="00884165">
        <w:rPr>
          <w:rFonts w:asciiTheme="minorHAnsi" w:hAnsiTheme="minorHAnsi"/>
          <w:sz w:val="22"/>
          <w:szCs w:val="22"/>
        </w:rPr>
        <w:t xml:space="preserve"> de 2016, </w:t>
      </w:r>
      <w:r w:rsidR="00B34F6C" w:rsidRPr="00884165">
        <w:rPr>
          <w:rFonts w:asciiTheme="minorHAnsi" w:hAnsiTheme="minorHAnsi"/>
          <w:sz w:val="22"/>
          <w:szCs w:val="22"/>
        </w:rPr>
        <w:t xml:space="preserve">na cidade do </w:t>
      </w:r>
      <w:r w:rsidRPr="00884165">
        <w:rPr>
          <w:rFonts w:asciiTheme="minorHAnsi" w:hAnsiTheme="minorHAnsi"/>
          <w:sz w:val="22"/>
          <w:szCs w:val="22"/>
        </w:rPr>
        <w:t xml:space="preserve">Rio de Janeiro, RJ. </w:t>
      </w:r>
    </w:p>
    <w:p w:rsidR="00B34C51" w:rsidRPr="00884165" w:rsidRDefault="00B34C51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B34C51" w:rsidRPr="00884165" w:rsidRDefault="007127AB" w:rsidP="00EB0FF3">
      <w:pPr>
        <w:pStyle w:val="Default"/>
        <w:numPr>
          <w:ilvl w:val="1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>As soluções desenvolvidas durante o evento devem ter como</w:t>
      </w:r>
      <w:r w:rsidR="00A617C7" w:rsidRPr="00884165">
        <w:rPr>
          <w:rFonts w:asciiTheme="minorHAnsi" w:hAnsiTheme="minorHAnsi"/>
          <w:sz w:val="22"/>
          <w:szCs w:val="22"/>
        </w:rPr>
        <w:t xml:space="preserve"> finalidade, além de colaborar com </w:t>
      </w:r>
      <w:r w:rsidRPr="00884165">
        <w:rPr>
          <w:rFonts w:asciiTheme="minorHAnsi" w:hAnsiTheme="minorHAnsi"/>
          <w:sz w:val="22"/>
          <w:szCs w:val="22"/>
        </w:rPr>
        <w:t xml:space="preserve">a transparência das informações </w:t>
      </w:r>
      <w:r w:rsidR="00A617C7" w:rsidRPr="00884165">
        <w:rPr>
          <w:rFonts w:asciiTheme="minorHAnsi" w:hAnsiTheme="minorHAnsi"/>
          <w:sz w:val="22"/>
          <w:szCs w:val="22"/>
        </w:rPr>
        <w:t>no setor de saúde suplementar,</w:t>
      </w:r>
      <w:r w:rsidRPr="00884165">
        <w:rPr>
          <w:rFonts w:asciiTheme="minorHAnsi" w:hAnsiTheme="minorHAnsi"/>
          <w:sz w:val="22"/>
          <w:szCs w:val="22"/>
        </w:rPr>
        <w:t xml:space="preserve"> mobilizar a sociedade na busca de</w:t>
      </w:r>
      <w:r w:rsidR="00A617C7" w:rsidRPr="00884165">
        <w:rPr>
          <w:rFonts w:asciiTheme="minorHAnsi" w:hAnsiTheme="minorHAnsi"/>
          <w:sz w:val="22"/>
          <w:szCs w:val="22"/>
        </w:rPr>
        <w:t xml:space="preserve"> melhor compreensão e solução dos problemas do setor.</w:t>
      </w:r>
    </w:p>
    <w:p w:rsidR="00B34C51" w:rsidRPr="00884165" w:rsidRDefault="00B34C51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B34C51" w:rsidRPr="00884165" w:rsidRDefault="00B34C51" w:rsidP="00EB0FF3">
      <w:pPr>
        <w:pStyle w:val="Default"/>
        <w:numPr>
          <w:ilvl w:val="1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>Este regulamento e todas as demais informações referentes ao</w:t>
      </w:r>
      <w:r w:rsidR="002F12BD" w:rsidRPr="00884165">
        <w:rPr>
          <w:rFonts w:asciiTheme="minorHAnsi" w:hAnsiTheme="minorHAnsi"/>
          <w:sz w:val="22"/>
          <w:szCs w:val="22"/>
        </w:rPr>
        <w:t xml:space="preserve"> </w:t>
      </w:r>
      <w:r w:rsidR="003A7BF4" w:rsidRPr="00884165">
        <w:rPr>
          <w:rFonts w:asciiTheme="minorHAnsi" w:hAnsiTheme="minorHAnsi"/>
          <w:i/>
          <w:sz w:val="22"/>
          <w:szCs w:val="22"/>
        </w:rPr>
        <w:t>1° Hackathon ANS</w:t>
      </w:r>
      <w:r w:rsidRPr="00884165">
        <w:rPr>
          <w:rFonts w:asciiTheme="minorHAnsi" w:hAnsiTheme="minorHAnsi"/>
          <w:sz w:val="22"/>
          <w:szCs w:val="22"/>
        </w:rPr>
        <w:t xml:space="preserve"> estarão disponíveis no Portal eletrônico da ANS.</w:t>
      </w:r>
    </w:p>
    <w:p w:rsidR="00B34C51" w:rsidRPr="00884165" w:rsidRDefault="00B34C51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127AB" w:rsidRPr="00884165" w:rsidRDefault="00B34C51" w:rsidP="00EB0FF3">
      <w:pPr>
        <w:pStyle w:val="Default"/>
        <w:numPr>
          <w:ilvl w:val="2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>Este regulamento também será divulgado mediante aviso publi</w:t>
      </w:r>
      <w:r w:rsidR="00B34F6C" w:rsidRPr="00884165">
        <w:rPr>
          <w:rFonts w:asciiTheme="minorHAnsi" w:hAnsiTheme="minorHAnsi"/>
          <w:sz w:val="22"/>
          <w:szCs w:val="22"/>
        </w:rPr>
        <w:t>cado no Diário Oficial da União.</w:t>
      </w:r>
    </w:p>
    <w:p w:rsidR="00B34C51" w:rsidRPr="00884165" w:rsidRDefault="00B34C51" w:rsidP="005B26CD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127AB" w:rsidRPr="00884165" w:rsidRDefault="007127AB" w:rsidP="00B71568">
      <w:pPr>
        <w:pStyle w:val="Default"/>
        <w:numPr>
          <w:ilvl w:val="0"/>
          <w:numId w:val="6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884165">
        <w:rPr>
          <w:rFonts w:asciiTheme="minorHAnsi" w:hAnsiTheme="minorHAnsi"/>
          <w:b/>
          <w:bCs/>
          <w:sz w:val="22"/>
          <w:szCs w:val="22"/>
        </w:rPr>
        <w:t xml:space="preserve">Das Propostas de Inscrições </w:t>
      </w:r>
    </w:p>
    <w:p w:rsidR="00B34C51" w:rsidRPr="00884165" w:rsidRDefault="00B34C51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127AB" w:rsidRPr="00884165" w:rsidRDefault="007127AB" w:rsidP="00EB0FF3">
      <w:pPr>
        <w:pStyle w:val="Default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 xml:space="preserve">As propostas de inscrições serão </w:t>
      </w:r>
      <w:r w:rsidR="00541759" w:rsidRPr="00884165">
        <w:rPr>
          <w:rFonts w:asciiTheme="minorHAnsi" w:hAnsiTheme="minorHAnsi"/>
          <w:sz w:val="22"/>
          <w:szCs w:val="22"/>
        </w:rPr>
        <w:t xml:space="preserve">gratuitas e </w:t>
      </w:r>
      <w:proofErr w:type="gramStart"/>
      <w:r w:rsidR="00541759" w:rsidRPr="00884165">
        <w:rPr>
          <w:rFonts w:asciiTheme="minorHAnsi" w:hAnsiTheme="minorHAnsi"/>
          <w:sz w:val="22"/>
          <w:szCs w:val="22"/>
        </w:rPr>
        <w:t>deverão</w:t>
      </w:r>
      <w:proofErr w:type="gramEnd"/>
      <w:r w:rsidR="00541759" w:rsidRPr="00884165">
        <w:rPr>
          <w:rFonts w:asciiTheme="minorHAnsi" w:hAnsiTheme="minorHAnsi"/>
          <w:sz w:val="22"/>
          <w:szCs w:val="22"/>
        </w:rPr>
        <w:t xml:space="preserve"> ser </w:t>
      </w:r>
      <w:r w:rsidRPr="00884165">
        <w:rPr>
          <w:rFonts w:asciiTheme="minorHAnsi" w:hAnsiTheme="minorHAnsi"/>
          <w:sz w:val="22"/>
          <w:szCs w:val="22"/>
        </w:rPr>
        <w:t xml:space="preserve">formalizadas exclusivamente por meio de preenchimento de formulário disponível no </w:t>
      </w:r>
      <w:r w:rsidR="00B34C51" w:rsidRPr="00884165">
        <w:rPr>
          <w:rFonts w:asciiTheme="minorHAnsi" w:hAnsiTheme="minorHAnsi"/>
          <w:sz w:val="22"/>
          <w:szCs w:val="22"/>
        </w:rPr>
        <w:t>P</w:t>
      </w:r>
      <w:r w:rsidRPr="00884165">
        <w:rPr>
          <w:rFonts w:asciiTheme="minorHAnsi" w:hAnsiTheme="minorHAnsi"/>
          <w:sz w:val="22"/>
          <w:szCs w:val="22"/>
        </w:rPr>
        <w:t xml:space="preserve">ortal </w:t>
      </w:r>
      <w:r w:rsidR="00B34C51" w:rsidRPr="00884165">
        <w:rPr>
          <w:rFonts w:asciiTheme="minorHAnsi" w:hAnsiTheme="minorHAnsi"/>
          <w:sz w:val="22"/>
          <w:szCs w:val="22"/>
        </w:rPr>
        <w:t>eletrônico da ANS</w:t>
      </w:r>
      <w:r w:rsidRPr="00884165">
        <w:rPr>
          <w:rFonts w:asciiTheme="minorHAnsi" w:hAnsiTheme="minorHAnsi"/>
          <w:sz w:val="22"/>
          <w:szCs w:val="22"/>
        </w:rPr>
        <w:t xml:space="preserve">, no período de </w:t>
      </w:r>
      <w:r w:rsidR="00B34F6C" w:rsidRPr="00884165">
        <w:rPr>
          <w:rFonts w:asciiTheme="minorHAnsi" w:hAnsiTheme="minorHAnsi"/>
          <w:sz w:val="22"/>
          <w:szCs w:val="22"/>
        </w:rPr>
        <w:t xml:space="preserve">&lt;data&gt; a &lt;data&gt; </w:t>
      </w:r>
      <w:r w:rsidRPr="00884165">
        <w:rPr>
          <w:rFonts w:asciiTheme="minorHAnsi" w:hAnsiTheme="minorHAnsi"/>
          <w:sz w:val="22"/>
          <w:szCs w:val="22"/>
        </w:rPr>
        <w:t xml:space="preserve">(até 23h59, horário oficial de Brasília). </w:t>
      </w:r>
    </w:p>
    <w:p w:rsidR="00B34C51" w:rsidRPr="00884165" w:rsidRDefault="00B34C51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144880" w:rsidRPr="00884165" w:rsidRDefault="00B34C51" w:rsidP="00EB0FF3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As propostas deverão ser inscritas necessariamente em um dos seguintes temas: 1) </w:t>
      </w:r>
      <w:r w:rsidR="00CB3039" w:rsidRPr="00884165">
        <w:rPr>
          <w:rFonts w:asciiTheme="minorHAnsi" w:hAnsiTheme="minorHAnsi" w:cs="Arial"/>
          <w:color w:val="000000"/>
          <w:sz w:val="22"/>
          <w:szCs w:val="22"/>
        </w:rPr>
        <w:t>utilização consciente</w:t>
      </w:r>
      <w:r w:rsidR="0010236B" w:rsidRPr="00884165">
        <w:rPr>
          <w:rFonts w:asciiTheme="minorHAnsi" w:hAnsiTheme="minorHAnsi" w:cs="Arial"/>
          <w:color w:val="000000"/>
          <w:sz w:val="22"/>
          <w:szCs w:val="22"/>
        </w:rPr>
        <w:t xml:space="preserve"> do plano de saúde</w:t>
      </w:r>
      <w:r w:rsidR="00CB3039" w:rsidRPr="00884165">
        <w:rPr>
          <w:rFonts w:asciiTheme="minorHAnsi" w:hAnsiTheme="minorHAnsi" w:cs="Arial"/>
          <w:color w:val="000000"/>
          <w:sz w:val="22"/>
          <w:szCs w:val="22"/>
        </w:rPr>
        <w:t>;</w:t>
      </w: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A312F4" w:rsidRPr="00884165">
        <w:rPr>
          <w:rFonts w:asciiTheme="minorHAnsi" w:hAnsiTheme="minorHAnsi" w:cs="Arial"/>
          <w:color w:val="000000"/>
          <w:sz w:val="22"/>
          <w:szCs w:val="22"/>
        </w:rPr>
        <w:t xml:space="preserve">ou </w:t>
      </w: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2) </w:t>
      </w:r>
      <w:r w:rsidR="00C31A94" w:rsidRPr="00884165">
        <w:rPr>
          <w:rFonts w:asciiTheme="minorHAnsi" w:hAnsiTheme="minorHAnsi" w:cs="Arial"/>
          <w:color w:val="000000"/>
          <w:sz w:val="22"/>
          <w:szCs w:val="22"/>
        </w:rPr>
        <w:t>mobilidade dos dados clínicos do beneficiário.</w:t>
      </w:r>
    </w:p>
    <w:p w:rsidR="00EB0FF3" w:rsidRPr="00884165" w:rsidRDefault="00EB0FF3" w:rsidP="005B26C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A40462" w:rsidRPr="00884165" w:rsidRDefault="007127AB" w:rsidP="00EB0FF3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84165">
        <w:rPr>
          <w:rFonts w:asciiTheme="minorHAnsi" w:hAnsiTheme="minorHAnsi" w:cs="Arial"/>
          <w:color w:val="000000"/>
          <w:sz w:val="22"/>
          <w:szCs w:val="22"/>
        </w:rPr>
        <w:lastRenderedPageBreak/>
        <w:t xml:space="preserve">Serão aceitas propostas de inscrições individuais ou de equipes de, no máximo, </w:t>
      </w:r>
      <w:proofErr w:type="gramStart"/>
      <w:r w:rsidRPr="00884165">
        <w:rPr>
          <w:rFonts w:asciiTheme="minorHAnsi" w:hAnsiTheme="minorHAnsi" w:cs="Arial"/>
          <w:color w:val="000000"/>
          <w:sz w:val="22"/>
          <w:szCs w:val="22"/>
        </w:rPr>
        <w:t>3</w:t>
      </w:r>
      <w:proofErr w:type="gramEnd"/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 (três) componentes. </w:t>
      </w:r>
    </w:p>
    <w:p w:rsidR="00A40462" w:rsidRPr="00884165" w:rsidRDefault="00A40462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A40462" w:rsidRPr="00884165" w:rsidRDefault="00A40462" w:rsidP="00EB0FF3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Todos os proponentes deverão ser identificados no formulário de inscrição, sendo que no caso de inscrição coletiva, além da identificação, deverá ser indicado o membro responsável pela equipe. </w:t>
      </w:r>
    </w:p>
    <w:p w:rsidR="00A40462" w:rsidRPr="00884165" w:rsidRDefault="00A40462" w:rsidP="00EB0FF3">
      <w:pPr>
        <w:pStyle w:val="PargrafodaLista"/>
        <w:autoSpaceDE w:val="0"/>
        <w:autoSpaceDN w:val="0"/>
        <w:adjustRightInd w:val="0"/>
        <w:spacing w:line="240" w:lineRule="auto"/>
        <w:ind w:left="39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A40462" w:rsidRPr="00884165" w:rsidRDefault="00A40462" w:rsidP="00EB0FF3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Todos os proponentes deverão ser </w:t>
      </w:r>
      <w:r w:rsidR="002418EA" w:rsidRPr="00884165">
        <w:rPr>
          <w:rFonts w:asciiTheme="minorHAnsi" w:hAnsiTheme="minorHAnsi" w:cs="Arial"/>
          <w:color w:val="000000"/>
          <w:sz w:val="22"/>
          <w:szCs w:val="22"/>
        </w:rPr>
        <w:t>residentes no Brasil</w:t>
      </w: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 e, no momento da inscrição, ter idade igual ou superior a 18 (dezoito) anos. </w:t>
      </w:r>
    </w:p>
    <w:p w:rsidR="00A40462" w:rsidRPr="00884165" w:rsidRDefault="00A40462" w:rsidP="00EB0FF3">
      <w:pPr>
        <w:pStyle w:val="PargrafodaLista"/>
        <w:autoSpaceDE w:val="0"/>
        <w:autoSpaceDN w:val="0"/>
        <w:adjustRightInd w:val="0"/>
        <w:spacing w:line="240" w:lineRule="auto"/>
        <w:ind w:left="39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7127AB" w:rsidRPr="00884165" w:rsidRDefault="007127AB" w:rsidP="00EB0FF3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O(s) proponente(s) </w:t>
      </w:r>
      <w:proofErr w:type="gramStart"/>
      <w:r w:rsidRPr="00884165">
        <w:rPr>
          <w:rFonts w:asciiTheme="minorHAnsi" w:hAnsiTheme="minorHAnsi" w:cs="Arial"/>
          <w:color w:val="000000"/>
          <w:sz w:val="22"/>
          <w:szCs w:val="22"/>
        </w:rPr>
        <w:t>deverá(</w:t>
      </w:r>
      <w:proofErr w:type="spellStart"/>
      <w:proofErr w:type="gramEnd"/>
      <w:r w:rsidRPr="00884165">
        <w:rPr>
          <w:rFonts w:asciiTheme="minorHAnsi" w:hAnsiTheme="minorHAnsi" w:cs="Arial"/>
          <w:color w:val="000000"/>
          <w:sz w:val="22"/>
          <w:szCs w:val="22"/>
        </w:rPr>
        <w:t>ão</w:t>
      </w:r>
      <w:proofErr w:type="spellEnd"/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) registrar, no formulário de inscrição, uma proposta sucinta de projeto de desenvolvimento de solução </w:t>
      </w:r>
      <w:r w:rsidR="004500CD" w:rsidRPr="00884165">
        <w:rPr>
          <w:rFonts w:asciiTheme="minorHAnsi" w:hAnsiTheme="minorHAnsi" w:cs="Arial"/>
          <w:i/>
          <w:color w:val="000000"/>
          <w:sz w:val="22"/>
          <w:szCs w:val="22"/>
        </w:rPr>
        <w:t>mobile</w:t>
      </w: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 que utilize, preferencialmente dados da </w:t>
      </w:r>
      <w:r w:rsidR="00A40462" w:rsidRPr="00884165">
        <w:rPr>
          <w:rFonts w:asciiTheme="minorHAnsi" w:hAnsiTheme="minorHAnsi" w:cs="Arial"/>
          <w:color w:val="000000"/>
          <w:sz w:val="22"/>
          <w:szCs w:val="22"/>
        </w:rPr>
        <w:t>Agência Nacional de Saúde Suplementar.</w:t>
      </w:r>
    </w:p>
    <w:p w:rsidR="00B93843" w:rsidRPr="00884165" w:rsidRDefault="00B93843" w:rsidP="00EB0FF3">
      <w:pPr>
        <w:pStyle w:val="PargrafodaLista"/>
        <w:autoSpaceDE w:val="0"/>
        <w:autoSpaceDN w:val="0"/>
        <w:adjustRightInd w:val="0"/>
        <w:spacing w:line="240" w:lineRule="auto"/>
        <w:ind w:left="39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B93843" w:rsidRPr="00884165" w:rsidRDefault="00B93843" w:rsidP="00EB0FF3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Ao se inscreverem no </w:t>
      </w:r>
      <w:r w:rsidR="003A7BF4" w:rsidRPr="00884165">
        <w:rPr>
          <w:rFonts w:asciiTheme="minorHAnsi" w:hAnsiTheme="minorHAnsi" w:cs="Arial"/>
          <w:i/>
          <w:color w:val="000000"/>
          <w:sz w:val="22"/>
          <w:szCs w:val="22"/>
        </w:rPr>
        <w:t>1° Hackathon ANS</w:t>
      </w: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, os participantes concordam com o inteiro teor do regulamento, autorizando </w:t>
      </w:r>
      <w:r w:rsidR="00613E0A" w:rsidRPr="00884165">
        <w:rPr>
          <w:rFonts w:asciiTheme="minorHAnsi" w:hAnsiTheme="minorHAnsi" w:cs="Arial"/>
          <w:color w:val="000000"/>
          <w:sz w:val="22"/>
          <w:szCs w:val="22"/>
        </w:rPr>
        <w:t>Agência Nacional de Saúde Suplementar</w:t>
      </w: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 a utilizar, editar, publicar, reproduzir e divulgar, por meio de jornais, revistas, televisão, cinema, rádio e internet, </w:t>
      </w:r>
      <w:proofErr w:type="spellStart"/>
      <w:proofErr w:type="gramStart"/>
      <w:r w:rsidRPr="00884165">
        <w:rPr>
          <w:rFonts w:asciiTheme="minorHAnsi" w:hAnsiTheme="minorHAnsi" w:cs="Arial"/>
          <w:color w:val="000000"/>
          <w:sz w:val="22"/>
          <w:szCs w:val="22"/>
        </w:rPr>
        <w:t>cd-rom</w:t>
      </w:r>
      <w:proofErr w:type="spellEnd"/>
      <w:proofErr w:type="gramEnd"/>
      <w:r w:rsidRPr="00884165">
        <w:rPr>
          <w:rFonts w:asciiTheme="minorHAnsi" w:hAnsiTheme="minorHAnsi" w:cs="Arial"/>
          <w:color w:val="000000"/>
          <w:sz w:val="22"/>
          <w:szCs w:val="22"/>
        </w:rPr>
        <w:t>, ou em qualquer outro meio de comunicação</w:t>
      </w:r>
      <w:r w:rsidR="00B34F6C" w:rsidRPr="00884165">
        <w:rPr>
          <w:rFonts w:asciiTheme="minorHAnsi" w:hAnsiTheme="minorHAnsi" w:cs="Arial"/>
          <w:color w:val="000000"/>
          <w:sz w:val="22"/>
          <w:szCs w:val="22"/>
        </w:rPr>
        <w:t xml:space="preserve"> ou mídia</w:t>
      </w: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, sem ônus e sem autorização prévia ou adicional, os seus nomes, vozes, imagens, projetos, ou empresas, tanto no âmbito nacional quanto internacional, durante período indeterminado. </w:t>
      </w:r>
    </w:p>
    <w:p w:rsidR="00613E0A" w:rsidRPr="00884165" w:rsidRDefault="00613E0A" w:rsidP="005B26CD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B93843" w:rsidRPr="00884165" w:rsidRDefault="00B93843" w:rsidP="00EB0FF3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No que se </w:t>
      </w:r>
      <w:proofErr w:type="gramStart"/>
      <w:r w:rsidRPr="00884165">
        <w:rPr>
          <w:rFonts w:asciiTheme="minorHAnsi" w:hAnsiTheme="minorHAnsi" w:cs="Arial"/>
          <w:color w:val="000000"/>
          <w:sz w:val="22"/>
          <w:szCs w:val="22"/>
        </w:rPr>
        <w:t>refere</w:t>
      </w:r>
      <w:proofErr w:type="gramEnd"/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 à salvaguarda dos direitos de propriedade intelectual, </w:t>
      </w:r>
      <w:r w:rsidR="0029268A" w:rsidRPr="00884165">
        <w:rPr>
          <w:rFonts w:asciiTheme="minorHAnsi" w:hAnsiTheme="minorHAnsi" w:cs="Arial"/>
          <w:color w:val="000000"/>
          <w:sz w:val="22"/>
          <w:szCs w:val="22"/>
        </w:rPr>
        <w:t xml:space="preserve">todos </w:t>
      </w:r>
      <w:r w:rsidRPr="00884165">
        <w:rPr>
          <w:rFonts w:asciiTheme="minorHAnsi" w:hAnsiTheme="minorHAnsi" w:cs="Arial"/>
          <w:color w:val="000000"/>
          <w:sz w:val="22"/>
          <w:szCs w:val="22"/>
        </w:rPr>
        <w:t>os participantes cedem</w:t>
      </w:r>
      <w:r w:rsidR="00613E0A" w:rsidRPr="00884165">
        <w:rPr>
          <w:rFonts w:asciiTheme="minorHAnsi" w:hAnsiTheme="minorHAnsi" w:cs="Arial"/>
          <w:color w:val="000000"/>
          <w:sz w:val="22"/>
          <w:szCs w:val="22"/>
        </w:rPr>
        <w:t xml:space="preserve"> exclusivamente</w:t>
      </w: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613E0A" w:rsidRPr="00884165">
        <w:rPr>
          <w:rFonts w:asciiTheme="minorHAnsi" w:hAnsiTheme="minorHAnsi" w:cs="Arial"/>
          <w:color w:val="000000"/>
          <w:sz w:val="22"/>
          <w:szCs w:val="22"/>
        </w:rPr>
        <w:t>à Agência Nacional de Saúde Suplementar</w:t>
      </w: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 o código-fonte e o direito de uso dos aplicativos desenvolvidos, de forma irrevogável. </w:t>
      </w:r>
    </w:p>
    <w:p w:rsidR="00DB6DEA" w:rsidRPr="00884165" w:rsidRDefault="00DB6DEA" w:rsidP="00EB0FF3">
      <w:pPr>
        <w:pStyle w:val="PargrafodaLista"/>
        <w:autoSpaceDE w:val="0"/>
        <w:autoSpaceDN w:val="0"/>
        <w:adjustRightInd w:val="0"/>
        <w:spacing w:line="240" w:lineRule="auto"/>
        <w:ind w:left="39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DB6DEA" w:rsidRPr="00884165" w:rsidRDefault="00DB6DEA" w:rsidP="00EB0FF3">
      <w:pPr>
        <w:pStyle w:val="PargrafodaLista"/>
        <w:numPr>
          <w:ilvl w:val="2"/>
          <w:numId w:val="12"/>
        </w:numPr>
        <w:jc w:val="both"/>
        <w:rPr>
          <w:rFonts w:asciiTheme="minorHAnsi" w:eastAsiaTheme="minorHAnsi" w:hAnsiTheme="minorHAnsi" w:cs="Arial"/>
          <w:color w:val="000000"/>
          <w:sz w:val="22"/>
          <w:szCs w:val="22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</w:rPr>
        <w:t xml:space="preserve">Os participantes deverão apresentar, no ato da inscrição, um Termo de Cessão de Direitos Autorais e também um Termo de Licença de Uso do Software/Aplicativo que vier a ser desenvolvido no </w:t>
      </w:r>
      <w:r w:rsidR="003A7BF4" w:rsidRPr="00884165">
        <w:rPr>
          <w:rFonts w:asciiTheme="minorHAnsi" w:eastAsiaTheme="minorHAnsi" w:hAnsiTheme="minorHAnsi" w:cs="Arial"/>
          <w:i/>
          <w:color w:val="000000"/>
          <w:sz w:val="22"/>
          <w:szCs w:val="22"/>
        </w:rPr>
        <w:t>1° Hackathon ANS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</w:rPr>
        <w:t>, conforme modelos a serem disponibilizados oportunamente no Portal eletrônico da ANS.</w:t>
      </w:r>
    </w:p>
    <w:p w:rsidR="00A40462" w:rsidRPr="00884165" w:rsidRDefault="00A40462" w:rsidP="005B26CD">
      <w:pPr>
        <w:pStyle w:val="Default"/>
        <w:jc w:val="both"/>
        <w:rPr>
          <w:rFonts w:asciiTheme="minorHAnsi" w:hAnsiTheme="minorHAnsi"/>
          <w:b/>
          <w:color w:val="FF0000"/>
          <w:sz w:val="22"/>
          <w:szCs w:val="22"/>
        </w:rPr>
      </w:pPr>
    </w:p>
    <w:p w:rsidR="007127AB" w:rsidRPr="00884165" w:rsidRDefault="007127AB" w:rsidP="00EB0FF3">
      <w:pPr>
        <w:pStyle w:val="Default"/>
        <w:numPr>
          <w:ilvl w:val="1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 xml:space="preserve">Não serão aceitas inscrições de </w:t>
      </w:r>
      <w:r w:rsidR="00CB3039" w:rsidRPr="00884165">
        <w:rPr>
          <w:rFonts w:asciiTheme="minorHAnsi" w:hAnsiTheme="minorHAnsi"/>
          <w:sz w:val="22"/>
          <w:szCs w:val="22"/>
        </w:rPr>
        <w:t>servidores públicos (permanentes e temporários) da ANS, de seus funcionários terceirizados e estagiários, de funcionários e prestadores de serviços da &lt;nome do parceiro&gt;</w:t>
      </w:r>
      <w:r w:rsidR="00EB732C" w:rsidRPr="00884165">
        <w:rPr>
          <w:rFonts w:asciiTheme="minorHAnsi" w:hAnsiTheme="minorHAnsi"/>
          <w:sz w:val="22"/>
          <w:szCs w:val="22"/>
        </w:rPr>
        <w:t>,</w:t>
      </w:r>
      <w:r w:rsidR="00CB3039" w:rsidRPr="00884165">
        <w:rPr>
          <w:rFonts w:asciiTheme="minorHAnsi" w:hAnsiTheme="minorHAnsi"/>
          <w:sz w:val="22"/>
          <w:szCs w:val="22"/>
        </w:rPr>
        <w:t xml:space="preserve"> assim como de me</w:t>
      </w:r>
      <w:r w:rsidR="00B34F6C" w:rsidRPr="00884165">
        <w:rPr>
          <w:rFonts w:asciiTheme="minorHAnsi" w:hAnsiTheme="minorHAnsi"/>
          <w:sz w:val="22"/>
          <w:szCs w:val="22"/>
        </w:rPr>
        <w:t>mbros da Comissão Avaliadora e</w:t>
      </w:r>
      <w:r w:rsidR="00CB3039" w:rsidRPr="00884165">
        <w:rPr>
          <w:rFonts w:asciiTheme="minorHAnsi" w:hAnsiTheme="minorHAnsi"/>
          <w:sz w:val="22"/>
          <w:szCs w:val="22"/>
        </w:rPr>
        <w:t xml:space="preserve"> parentes até segundo grau</w:t>
      </w:r>
      <w:r w:rsidR="00B34F6C" w:rsidRPr="00884165">
        <w:rPr>
          <w:rFonts w:asciiTheme="minorHAnsi" w:hAnsiTheme="minorHAnsi"/>
          <w:sz w:val="22"/>
          <w:szCs w:val="22"/>
        </w:rPr>
        <w:t xml:space="preserve"> de todas as pessoas referidas neste item.</w:t>
      </w:r>
    </w:p>
    <w:p w:rsidR="00A40462" w:rsidRPr="00884165" w:rsidRDefault="00A40462" w:rsidP="005B26CD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127AB" w:rsidRPr="00884165" w:rsidRDefault="007127AB" w:rsidP="00B71568">
      <w:pPr>
        <w:pStyle w:val="Default"/>
        <w:numPr>
          <w:ilvl w:val="0"/>
          <w:numId w:val="6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884165">
        <w:rPr>
          <w:rFonts w:asciiTheme="minorHAnsi" w:hAnsiTheme="minorHAnsi"/>
          <w:b/>
          <w:bCs/>
          <w:sz w:val="22"/>
          <w:szCs w:val="22"/>
        </w:rPr>
        <w:t xml:space="preserve">Da Seleção dos Participantes para o </w:t>
      </w:r>
      <w:r w:rsidR="003A7BF4" w:rsidRPr="00884165">
        <w:rPr>
          <w:rFonts w:asciiTheme="minorHAnsi" w:hAnsiTheme="minorHAnsi"/>
          <w:b/>
          <w:bCs/>
          <w:i/>
          <w:sz w:val="22"/>
          <w:szCs w:val="22"/>
        </w:rPr>
        <w:t>1° Hackathon ANS</w:t>
      </w:r>
    </w:p>
    <w:p w:rsidR="00A40462" w:rsidRPr="00884165" w:rsidRDefault="00A40462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127AB" w:rsidRPr="00884165" w:rsidRDefault="007127AB" w:rsidP="00B71568">
      <w:pPr>
        <w:pStyle w:val="PargrafodaLista"/>
        <w:numPr>
          <w:ilvl w:val="1"/>
          <w:numId w:val="1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Por meio de avaliação das propostas de inscrições, a Comissão Organizadora selecionará até 50 (cinquenta) pessoas para participarem do </w:t>
      </w:r>
      <w:r w:rsidR="003A7BF4" w:rsidRPr="00884165">
        <w:rPr>
          <w:rFonts w:asciiTheme="minorHAnsi" w:hAnsiTheme="minorHAnsi" w:cs="Arial"/>
          <w:i/>
          <w:color w:val="000000"/>
          <w:sz w:val="22"/>
          <w:szCs w:val="22"/>
        </w:rPr>
        <w:t>1° Hackathon ANS</w:t>
      </w: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, sendo possível a seleção individual ou de equipes de até </w:t>
      </w:r>
      <w:proofErr w:type="gramStart"/>
      <w:r w:rsidRPr="00884165">
        <w:rPr>
          <w:rFonts w:asciiTheme="minorHAnsi" w:hAnsiTheme="minorHAnsi" w:cs="Arial"/>
          <w:color w:val="000000"/>
          <w:sz w:val="22"/>
          <w:szCs w:val="22"/>
        </w:rPr>
        <w:t>3</w:t>
      </w:r>
      <w:proofErr w:type="gramEnd"/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 (três) componentes. </w:t>
      </w:r>
    </w:p>
    <w:p w:rsidR="009A06AD" w:rsidRPr="00884165" w:rsidRDefault="009A06AD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9A06AD" w:rsidRPr="00884165" w:rsidRDefault="009A06AD" w:rsidP="00B71568">
      <w:pPr>
        <w:pStyle w:val="PargrafodaLista"/>
        <w:numPr>
          <w:ilvl w:val="1"/>
          <w:numId w:val="1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Os nomes dos membros </w:t>
      </w:r>
      <w:r w:rsidR="00D5156A" w:rsidRPr="00884165">
        <w:rPr>
          <w:rFonts w:asciiTheme="minorHAnsi" w:hAnsiTheme="minorHAnsi" w:cs="Arial"/>
          <w:color w:val="000000"/>
          <w:sz w:val="22"/>
          <w:szCs w:val="22"/>
        </w:rPr>
        <w:t xml:space="preserve">que comporão a Comissão Organizadora serão nomeados através de portaria da Diretoria de Desenvolvimento Setorial da ANS e </w:t>
      </w:r>
      <w:r w:rsidRPr="00884165">
        <w:rPr>
          <w:rFonts w:asciiTheme="minorHAnsi" w:hAnsiTheme="minorHAnsi" w:cs="Arial"/>
          <w:color w:val="000000"/>
          <w:sz w:val="22"/>
          <w:szCs w:val="22"/>
        </w:rPr>
        <w:t>serão divulgados oportunamente no Portal eletrônico da ANS.</w:t>
      </w:r>
    </w:p>
    <w:p w:rsidR="009A06AD" w:rsidRPr="00884165" w:rsidRDefault="009A06AD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127AB" w:rsidRPr="00884165" w:rsidRDefault="007127AB" w:rsidP="00B71568">
      <w:pPr>
        <w:pStyle w:val="PargrafodaLista"/>
        <w:numPr>
          <w:ilvl w:val="1"/>
          <w:numId w:val="1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Os critérios a serem utilizados na avaliação das propostas são o </w:t>
      </w:r>
      <w:r w:rsidR="00204385" w:rsidRPr="00884165">
        <w:rPr>
          <w:rFonts w:asciiTheme="minorHAnsi" w:hAnsiTheme="minorHAnsi" w:cs="Arial"/>
          <w:b/>
          <w:color w:val="000000"/>
          <w:sz w:val="22"/>
          <w:szCs w:val="22"/>
        </w:rPr>
        <w:t>interesse público</w:t>
      </w:r>
      <w:r w:rsidR="00204385" w:rsidRPr="00884165">
        <w:rPr>
          <w:rFonts w:asciiTheme="minorHAnsi" w:hAnsiTheme="minorHAnsi" w:cs="Arial"/>
          <w:color w:val="000000"/>
          <w:sz w:val="22"/>
          <w:szCs w:val="22"/>
        </w:rPr>
        <w:t>,</w:t>
      </w: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 a </w:t>
      </w:r>
      <w:r w:rsidRPr="00884165">
        <w:rPr>
          <w:rFonts w:asciiTheme="minorHAnsi" w:hAnsiTheme="minorHAnsi" w:cs="Arial"/>
          <w:b/>
          <w:color w:val="000000"/>
          <w:sz w:val="22"/>
          <w:szCs w:val="22"/>
        </w:rPr>
        <w:t>criatividade</w:t>
      </w:r>
      <w:r w:rsidR="00204385" w:rsidRPr="00884165">
        <w:rPr>
          <w:rFonts w:asciiTheme="minorHAnsi" w:hAnsiTheme="minorHAnsi" w:cs="Arial"/>
          <w:b/>
          <w:color w:val="000000"/>
          <w:sz w:val="22"/>
          <w:szCs w:val="22"/>
        </w:rPr>
        <w:t xml:space="preserve"> </w:t>
      </w:r>
      <w:r w:rsidR="00204385" w:rsidRPr="00884165">
        <w:rPr>
          <w:rFonts w:asciiTheme="minorHAnsi" w:hAnsiTheme="minorHAnsi" w:cs="Arial"/>
          <w:color w:val="000000"/>
          <w:sz w:val="22"/>
          <w:szCs w:val="22"/>
        </w:rPr>
        <w:t xml:space="preserve">e a </w:t>
      </w:r>
      <w:r w:rsidR="00204385" w:rsidRPr="00884165">
        <w:rPr>
          <w:rFonts w:asciiTheme="minorHAnsi" w:hAnsiTheme="minorHAnsi" w:cs="Arial"/>
          <w:b/>
          <w:color w:val="000000"/>
          <w:sz w:val="22"/>
          <w:szCs w:val="22"/>
        </w:rPr>
        <w:t>adequação</w:t>
      </w:r>
      <w:r w:rsidR="00097EDC" w:rsidRPr="00884165">
        <w:rPr>
          <w:rFonts w:asciiTheme="minorHAnsi" w:hAnsiTheme="minorHAnsi" w:cs="Arial"/>
          <w:b/>
          <w:color w:val="000000"/>
          <w:sz w:val="22"/>
          <w:szCs w:val="22"/>
        </w:rPr>
        <w:t xml:space="preserve"> ao tema</w:t>
      </w:r>
      <w:r w:rsidR="00204385" w:rsidRPr="00884165">
        <w:rPr>
          <w:rFonts w:asciiTheme="minorHAnsi" w:hAnsiTheme="minorHAnsi" w:cs="Arial"/>
          <w:color w:val="000000"/>
          <w:sz w:val="22"/>
          <w:szCs w:val="22"/>
        </w:rPr>
        <w:t>.</w:t>
      </w:r>
    </w:p>
    <w:p w:rsidR="00662013" w:rsidRPr="00884165" w:rsidRDefault="00662013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127AB" w:rsidRPr="00884165" w:rsidRDefault="007127AB" w:rsidP="00B71568">
      <w:pPr>
        <w:pStyle w:val="Default"/>
        <w:numPr>
          <w:ilvl w:val="2"/>
          <w:numId w:val="14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 xml:space="preserve">No quesito </w:t>
      </w:r>
      <w:r w:rsidRPr="00884165">
        <w:rPr>
          <w:rFonts w:asciiTheme="minorHAnsi" w:hAnsiTheme="minorHAnsi"/>
          <w:b/>
          <w:bCs/>
          <w:sz w:val="22"/>
          <w:szCs w:val="22"/>
        </w:rPr>
        <w:t>interesse público</w:t>
      </w:r>
      <w:r w:rsidRPr="00884165">
        <w:rPr>
          <w:rFonts w:asciiTheme="minorHAnsi" w:hAnsiTheme="minorHAnsi"/>
          <w:sz w:val="22"/>
          <w:szCs w:val="22"/>
        </w:rPr>
        <w:t xml:space="preserve">, será avaliado se o projeto contribuirá para a melhor compreensão do </w:t>
      </w:r>
      <w:r w:rsidR="00662013" w:rsidRPr="00884165">
        <w:rPr>
          <w:rFonts w:asciiTheme="minorHAnsi" w:hAnsiTheme="minorHAnsi"/>
          <w:sz w:val="22"/>
          <w:szCs w:val="22"/>
        </w:rPr>
        <w:t>setor de saúde suplementar</w:t>
      </w:r>
      <w:r w:rsidRPr="00884165">
        <w:rPr>
          <w:rFonts w:asciiTheme="minorHAnsi" w:hAnsiTheme="minorHAnsi"/>
          <w:sz w:val="22"/>
          <w:szCs w:val="22"/>
        </w:rPr>
        <w:t xml:space="preserve">. </w:t>
      </w:r>
    </w:p>
    <w:p w:rsidR="00662013" w:rsidRPr="00884165" w:rsidRDefault="00662013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127AB" w:rsidRPr="00884165" w:rsidRDefault="007127AB" w:rsidP="00B71568">
      <w:pPr>
        <w:pStyle w:val="Default"/>
        <w:numPr>
          <w:ilvl w:val="2"/>
          <w:numId w:val="14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 xml:space="preserve">No quesito </w:t>
      </w:r>
      <w:r w:rsidRPr="00884165">
        <w:rPr>
          <w:rFonts w:asciiTheme="minorHAnsi" w:hAnsiTheme="minorHAnsi"/>
          <w:b/>
          <w:sz w:val="22"/>
          <w:szCs w:val="22"/>
        </w:rPr>
        <w:t>criatividade</w:t>
      </w:r>
      <w:r w:rsidRPr="00884165">
        <w:rPr>
          <w:rFonts w:asciiTheme="minorHAnsi" w:hAnsiTheme="minorHAnsi"/>
          <w:sz w:val="22"/>
          <w:szCs w:val="22"/>
        </w:rPr>
        <w:t xml:space="preserve">, será avaliado se o projeto apresentará solução inovadora para um problema relevante. </w:t>
      </w:r>
    </w:p>
    <w:p w:rsidR="007A1719" w:rsidRPr="00884165" w:rsidRDefault="007A1719" w:rsidP="00B71568">
      <w:pPr>
        <w:pStyle w:val="Default"/>
        <w:ind w:left="720"/>
        <w:jc w:val="both"/>
        <w:rPr>
          <w:rFonts w:asciiTheme="minorHAnsi" w:hAnsiTheme="minorHAnsi"/>
          <w:sz w:val="22"/>
          <w:szCs w:val="22"/>
        </w:rPr>
      </w:pPr>
    </w:p>
    <w:p w:rsidR="007A1719" w:rsidRPr="00884165" w:rsidRDefault="007A1719" w:rsidP="00B71568">
      <w:pPr>
        <w:pStyle w:val="Default"/>
        <w:numPr>
          <w:ilvl w:val="2"/>
          <w:numId w:val="14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 xml:space="preserve">No quesito </w:t>
      </w:r>
      <w:r w:rsidRPr="00884165">
        <w:rPr>
          <w:rFonts w:asciiTheme="minorHAnsi" w:hAnsiTheme="minorHAnsi"/>
          <w:b/>
          <w:sz w:val="22"/>
          <w:szCs w:val="22"/>
        </w:rPr>
        <w:t>adequação</w:t>
      </w:r>
      <w:r w:rsidR="00097EDC" w:rsidRPr="00884165">
        <w:rPr>
          <w:rFonts w:asciiTheme="minorHAnsi" w:hAnsiTheme="minorHAnsi"/>
          <w:b/>
          <w:sz w:val="22"/>
          <w:szCs w:val="22"/>
        </w:rPr>
        <w:t xml:space="preserve"> ao tema</w:t>
      </w:r>
      <w:r w:rsidRPr="00884165">
        <w:rPr>
          <w:rFonts w:asciiTheme="minorHAnsi" w:hAnsiTheme="minorHAnsi"/>
          <w:sz w:val="22"/>
          <w:szCs w:val="22"/>
        </w:rPr>
        <w:t>, será avaliado se o projeto aborda</w:t>
      </w:r>
      <w:r w:rsidR="001D0561" w:rsidRPr="00884165">
        <w:rPr>
          <w:rFonts w:asciiTheme="minorHAnsi" w:hAnsiTheme="minorHAnsi"/>
          <w:sz w:val="22"/>
          <w:szCs w:val="22"/>
        </w:rPr>
        <w:t xml:space="preserve">, pelo menos, </w:t>
      </w:r>
      <w:proofErr w:type="gramStart"/>
      <w:r w:rsidR="001D0561" w:rsidRPr="00884165">
        <w:rPr>
          <w:rFonts w:asciiTheme="minorHAnsi" w:hAnsiTheme="minorHAnsi"/>
          <w:sz w:val="22"/>
          <w:szCs w:val="22"/>
        </w:rPr>
        <w:t>1</w:t>
      </w:r>
      <w:proofErr w:type="gramEnd"/>
      <w:r w:rsidR="001D0561" w:rsidRPr="00884165">
        <w:rPr>
          <w:rFonts w:asciiTheme="minorHAnsi" w:hAnsiTheme="minorHAnsi"/>
          <w:sz w:val="22"/>
          <w:szCs w:val="22"/>
        </w:rPr>
        <w:t xml:space="preserve"> (um) dos temas propostos no item 2.2</w:t>
      </w:r>
      <w:r w:rsidR="00EB732C" w:rsidRPr="00884165">
        <w:rPr>
          <w:rFonts w:asciiTheme="minorHAnsi" w:hAnsiTheme="minorHAnsi"/>
          <w:sz w:val="22"/>
          <w:szCs w:val="22"/>
        </w:rPr>
        <w:t>.</w:t>
      </w:r>
    </w:p>
    <w:p w:rsidR="00662013" w:rsidRPr="00884165" w:rsidRDefault="00662013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127AB" w:rsidRPr="00884165" w:rsidRDefault="007127AB" w:rsidP="00B71568">
      <w:pPr>
        <w:pStyle w:val="PargrafodaLista"/>
        <w:numPr>
          <w:ilvl w:val="1"/>
          <w:numId w:val="14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O resultado da seleção para participação no evento será divulgado no dia </w:t>
      </w:r>
      <w:r w:rsidR="00B34F6C" w:rsidRPr="00884165">
        <w:rPr>
          <w:rFonts w:asciiTheme="minorHAnsi" w:hAnsiTheme="minorHAnsi" w:cs="Arial"/>
          <w:color w:val="000000"/>
          <w:sz w:val="22"/>
          <w:szCs w:val="22"/>
        </w:rPr>
        <w:t>&lt;data&gt;</w:t>
      </w:r>
      <w:r w:rsidR="00E70598" w:rsidRPr="00884165">
        <w:rPr>
          <w:rFonts w:asciiTheme="minorHAnsi" w:hAnsiTheme="minorHAnsi" w:cs="Arial"/>
          <w:color w:val="000000"/>
          <w:sz w:val="22"/>
          <w:szCs w:val="22"/>
        </w:rPr>
        <w:t>, no P</w:t>
      </w: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ortal </w:t>
      </w:r>
      <w:r w:rsidR="00E70598" w:rsidRPr="00884165">
        <w:rPr>
          <w:rFonts w:asciiTheme="minorHAnsi" w:hAnsiTheme="minorHAnsi" w:cs="Arial"/>
          <w:color w:val="000000"/>
          <w:sz w:val="22"/>
          <w:szCs w:val="22"/>
        </w:rPr>
        <w:t xml:space="preserve">eletrônico </w:t>
      </w: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da </w:t>
      </w:r>
      <w:r w:rsidR="00E70598" w:rsidRPr="00884165">
        <w:rPr>
          <w:rFonts w:asciiTheme="minorHAnsi" w:hAnsiTheme="minorHAnsi" w:cs="Arial"/>
          <w:color w:val="000000"/>
          <w:sz w:val="22"/>
          <w:szCs w:val="22"/>
        </w:rPr>
        <w:t>Agência Nacional de Saúde Suplementar</w:t>
      </w:r>
      <w:r w:rsidRPr="00884165">
        <w:rPr>
          <w:rFonts w:asciiTheme="minorHAnsi" w:hAnsiTheme="minorHAnsi" w:cs="Arial"/>
          <w:color w:val="000000"/>
          <w:sz w:val="22"/>
          <w:szCs w:val="22"/>
        </w:rPr>
        <w:t xml:space="preserve">. </w:t>
      </w:r>
    </w:p>
    <w:p w:rsidR="00E70598" w:rsidRPr="00884165" w:rsidRDefault="00E70598" w:rsidP="005B26CD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127AB" w:rsidRPr="00884165" w:rsidRDefault="007127AB" w:rsidP="001D46E9">
      <w:pPr>
        <w:pStyle w:val="Default"/>
        <w:numPr>
          <w:ilvl w:val="0"/>
          <w:numId w:val="6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884165">
        <w:rPr>
          <w:rFonts w:asciiTheme="minorHAnsi" w:hAnsiTheme="minorHAnsi"/>
          <w:b/>
          <w:bCs/>
          <w:sz w:val="22"/>
          <w:szCs w:val="22"/>
        </w:rPr>
        <w:t xml:space="preserve">Do Custeio das Despesas </w:t>
      </w:r>
    </w:p>
    <w:p w:rsidR="00E70598" w:rsidRPr="00884165" w:rsidRDefault="00E70598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E70598" w:rsidRPr="00884165" w:rsidRDefault="00541759" w:rsidP="00B71568">
      <w:pPr>
        <w:pStyle w:val="Default"/>
        <w:numPr>
          <w:ilvl w:val="1"/>
          <w:numId w:val="16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 xml:space="preserve">As despesas dos participantes referentes a transporte, hospedagem, alimentação, material de consumo e quaisquer outras necessárias para a participação </w:t>
      </w:r>
      <w:r w:rsidR="00256832" w:rsidRPr="00884165">
        <w:rPr>
          <w:rFonts w:asciiTheme="minorHAnsi" w:hAnsiTheme="minorHAnsi"/>
          <w:sz w:val="22"/>
          <w:szCs w:val="22"/>
        </w:rPr>
        <w:t>n</w:t>
      </w:r>
      <w:r w:rsidRPr="00884165">
        <w:rPr>
          <w:rFonts w:asciiTheme="minorHAnsi" w:hAnsiTheme="minorHAnsi"/>
          <w:sz w:val="22"/>
          <w:szCs w:val="22"/>
        </w:rPr>
        <w:t>este evento</w:t>
      </w:r>
      <w:r w:rsidR="00204385" w:rsidRPr="00884165">
        <w:rPr>
          <w:rFonts w:asciiTheme="minorHAnsi" w:hAnsiTheme="minorHAnsi"/>
          <w:sz w:val="22"/>
          <w:szCs w:val="22"/>
        </w:rPr>
        <w:t xml:space="preserve"> </w:t>
      </w:r>
      <w:r w:rsidRPr="00884165">
        <w:rPr>
          <w:rFonts w:asciiTheme="minorHAnsi" w:hAnsiTheme="minorHAnsi"/>
          <w:sz w:val="22"/>
          <w:szCs w:val="22"/>
        </w:rPr>
        <w:t>serão</w:t>
      </w:r>
      <w:r w:rsidR="00204385" w:rsidRPr="00884165">
        <w:rPr>
          <w:rFonts w:asciiTheme="minorHAnsi" w:hAnsiTheme="minorHAnsi"/>
          <w:sz w:val="22"/>
          <w:szCs w:val="22"/>
        </w:rPr>
        <w:t xml:space="preserve"> </w:t>
      </w:r>
      <w:r w:rsidRPr="00884165">
        <w:rPr>
          <w:rFonts w:asciiTheme="minorHAnsi" w:hAnsiTheme="minorHAnsi"/>
          <w:sz w:val="22"/>
          <w:szCs w:val="22"/>
        </w:rPr>
        <w:t>de</w:t>
      </w:r>
      <w:r w:rsidR="00204385" w:rsidRPr="00884165">
        <w:rPr>
          <w:rFonts w:asciiTheme="minorHAnsi" w:hAnsiTheme="minorHAnsi"/>
          <w:sz w:val="22"/>
          <w:szCs w:val="22"/>
        </w:rPr>
        <w:t xml:space="preserve"> </w:t>
      </w:r>
      <w:r w:rsidRPr="00884165">
        <w:rPr>
          <w:rFonts w:asciiTheme="minorHAnsi" w:hAnsiTheme="minorHAnsi"/>
          <w:sz w:val="22"/>
          <w:szCs w:val="22"/>
        </w:rPr>
        <w:t>responsabilidade</w:t>
      </w:r>
      <w:r w:rsidR="00204385" w:rsidRPr="00884165">
        <w:rPr>
          <w:rFonts w:asciiTheme="minorHAnsi" w:hAnsiTheme="minorHAnsi"/>
          <w:sz w:val="22"/>
          <w:szCs w:val="22"/>
        </w:rPr>
        <w:t xml:space="preserve"> </w:t>
      </w:r>
      <w:r w:rsidRPr="00884165">
        <w:rPr>
          <w:rFonts w:asciiTheme="minorHAnsi" w:hAnsiTheme="minorHAnsi"/>
          <w:sz w:val="22"/>
          <w:szCs w:val="22"/>
        </w:rPr>
        <w:t>dos</w:t>
      </w:r>
      <w:r w:rsidR="00204385" w:rsidRPr="00884165">
        <w:rPr>
          <w:rFonts w:asciiTheme="minorHAnsi" w:hAnsiTheme="minorHAnsi"/>
          <w:sz w:val="22"/>
          <w:szCs w:val="22"/>
        </w:rPr>
        <w:t xml:space="preserve"> </w:t>
      </w:r>
      <w:r w:rsidRPr="00884165">
        <w:rPr>
          <w:rFonts w:asciiTheme="minorHAnsi" w:hAnsiTheme="minorHAnsi"/>
          <w:sz w:val="22"/>
          <w:szCs w:val="22"/>
        </w:rPr>
        <w:t>próprios</w:t>
      </w:r>
      <w:r w:rsidR="00204385" w:rsidRPr="00884165">
        <w:rPr>
          <w:rFonts w:asciiTheme="minorHAnsi" w:hAnsiTheme="minorHAnsi"/>
          <w:sz w:val="22"/>
          <w:szCs w:val="22"/>
        </w:rPr>
        <w:t xml:space="preserve"> </w:t>
      </w:r>
      <w:r w:rsidRPr="00884165">
        <w:rPr>
          <w:rFonts w:asciiTheme="minorHAnsi" w:hAnsiTheme="minorHAnsi"/>
          <w:sz w:val="22"/>
          <w:szCs w:val="22"/>
        </w:rPr>
        <w:t>participantes.</w:t>
      </w:r>
    </w:p>
    <w:p w:rsidR="00E70598" w:rsidRPr="00884165" w:rsidRDefault="00E70598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127AB" w:rsidRPr="00884165" w:rsidRDefault="00EB732C" w:rsidP="00B71568">
      <w:pPr>
        <w:pStyle w:val="Default"/>
        <w:numPr>
          <w:ilvl w:val="2"/>
          <w:numId w:val="16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 xml:space="preserve">Nos eventos inicial e final do </w:t>
      </w:r>
      <w:r w:rsidR="003A7BF4" w:rsidRPr="00884165">
        <w:rPr>
          <w:rFonts w:asciiTheme="minorHAnsi" w:hAnsiTheme="minorHAnsi"/>
          <w:i/>
          <w:sz w:val="22"/>
          <w:szCs w:val="22"/>
        </w:rPr>
        <w:t>1° Hackathon ANS</w:t>
      </w:r>
      <w:r w:rsidRPr="00884165">
        <w:rPr>
          <w:rFonts w:asciiTheme="minorHAnsi" w:hAnsiTheme="minorHAnsi"/>
          <w:sz w:val="22"/>
          <w:szCs w:val="22"/>
        </w:rPr>
        <w:t>, que ocorrerão conforme o disciplinado</w:t>
      </w:r>
      <w:r w:rsidR="007127AB" w:rsidRPr="00884165">
        <w:rPr>
          <w:rFonts w:asciiTheme="minorHAnsi" w:hAnsiTheme="minorHAnsi"/>
          <w:sz w:val="22"/>
          <w:szCs w:val="22"/>
        </w:rPr>
        <w:t xml:space="preserve"> </w:t>
      </w:r>
      <w:r w:rsidRPr="00884165">
        <w:rPr>
          <w:rFonts w:asciiTheme="minorHAnsi" w:hAnsiTheme="minorHAnsi"/>
          <w:sz w:val="22"/>
          <w:szCs w:val="22"/>
        </w:rPr>
        <w:t xml:space="preserve">no item </w:t>
      </w:r>
      <w:r w:rsidR="00B71568" w:rsidRPr="00884165">
        <w:rPr>
          <w:rFonts w:asciiTheme="minorHAnsi" w:hAnsiTheme="minorHAnsi"/>
          <w:sz w:val="22"/>
          <w:szCs w:val="22"/>
        </w:rPr>
        <w:t>5.1</w:t>
      </w:r>
      <w:r w:rsidRPr="00884165">
        <w:rPr>
          <w:rFonts w:asciiTheme="minorHAnsi" w:hAnsiTheme="minorHAnsi"/>
          <w:sz w:val="22"/>
          <w:szCs w:val="22"/>
        </w:rPr>
        <w:t xml:space="preserve">, haverá </w:t>
      </w:r>
      <w:proofErr w:type="spellStart"/>
      <w:r w:rsidRPr="00884165">
        <w:rPr>
          <w:rFonts w:asciiTheme="minorHAnsi" w:hAnsiTheme="minorHAnsi"/>
          <w:i/>
          <w:sz w:val="22"/>
          <w:szCs w:val="22"/>
        </w:rPr>
        <w:t>coffee</w:t>
      </w:r>
      <w:proofErr w:type="spellEnd"/>
      <w:r w:rsidRPr="00884165">
        <w:rPr>
          <w:rFonts w:asciiTheme="minorHAnsi" w:hAnsiTheme="minorHAnsi"/>
          <w:i/>
          <w:sz w:val="22"/>
          <w:szCs w:val="22"/>
        </w:rPr>
        <w:t xml:space="preserve"> break</w:t>
      </w:r>
      <w:r w:rsidRPr="00884165">
        <w:rPr>
          <w:rFonts w:asciiTheme="minorHAnsi" w:hAnsiTheme="minorHAnsi"/>
          <w:sz w:val="22"/>
          <w:szCs w:val="22"/>
        </w:rPr>
        <w:t xml:space="preserve"> custeado pela ANS.</w:t>
      </w:r>
    </w:p>
    <w:p w:rsidR="00E40307" w:rsidRPr="00884165" w:rsidRDefault="00E40307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127AB" w:rsidRPr="00884165" w:rsidRDefault="00EB732C" w:rsidP="00B71568">
      <w:pPr>
        <w:pStyle w:val="Default"/>
        <w:numPr>
          <w:ilvl w:val="1"/>
          <w:numId w:val="16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 xml:space="preserve">As premiações serão custeadas </w:t>
      </w:r>
      <w:r w:rsidR="00097EDC" w:rsidRPr="00884165">
        <w:rPr>
          <w:rFonts w:asciiTheme="minorHAnsi" w:hAnsiTheme="minorHAnsi"/>
          <w:sz w:val="22"/>
          <w:szCs w:val="22"/>
        </w:rPr>
        <w:t>por</w:t>
      </w:r>
      <w:r w:rsidRPr="00884165">
        <w:rPr>
          <w:rFonts w:asciiTheme="minorHAnsi" w:hAnsiTheme="minorHAnsi"/>
          <w:sz w:val="22"/>
          <w:szCs w:val="22"/>
        </w:rPr>
        <w:t xml:space="preserve"> &lt;nome do parceiro&gt;</w:t>
      </w:r>
      <w:r w:rsidR="00EB0FF3" w:rsidRPr="00884165">
        <w:rPr>
          <w:rFonts w:asciiTheme="minorHAnsi" w:hAnsiTheme="minorHAnsi"/>
          <w:sz w:val="22"/>
          <w:szCs w:val="22"/>
        </w:rPr>
        <w:t>, conforme o item 7.1 deste regulamento.</w:t>
      </w:r>
    </w:p>
    <w:p w:rsidR="00E70598" w:rsidRPr="00884165" w:rsidRDefault="00E70598" w:rsidP="005B26CD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127AB" w:rsidRPr="00884165" w:rsidRDefault="007127AB" w:rsidP="001D46E9">
      <w:pPr>
        <w:pStyle w:val="Default"/>
        <w:numPr>
          <w:ilvl w:val="0"/>
          <w:numId w:val="6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884165">
        <w:rPr>
          <w:rFonts w:asciiTheme="minorHAnsi" w:hAnsiTheme="minorHAnsi"/>
          <w:b/>
          <w:bCs/>
          <w:sz w:val="22"/>
          <w:szCs w:val="22"/>
        </w:rPr>
        <w:t xml:space="preserve">Da Participação no Evento </w:t>
      </w:r>
    </w:p>
    <w:p w:rsidR="00E40307" w:rsidRPr="00884165" w:rsidRDefault="00E40307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D33410" w:rsidRPr="00884165" w:rsidRDefault="007127AB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 xml:space="preserve">5.1. </w:t>
      </w:r>
      <w:r w:rsidR="00D33410" w:rsidRPr="00884165">
        <w:rPr>
          <w:rFonts w:asciiTheme="minorHAnsi" w:hAnsiTheme="minorHAnsi"/>
          <w:sz w:val="22"/>
          <w:szCs w:val="22"/>
        </w:rPr>
        <w:t xml:space="preserve">O </w:t>
      </w:r>
      <w:r w:rsidR="003A7BF4" w:rsidRPr="00884165">
        <w:rPr>
          <w:rFonts w:asciiTheme="minorHAnsi" w:hAnsiTheme="minorHAnsi"/>
          <w:i/>
          <w:sz w:val="22"/>
          <w:szCs w:val="22"/>
        </w:rPr>
        <w:t>1° Hackathon ANS</w:t>
      </w:r>
      <w:r w:rsidR="00D33410" w:rsidRPr="00884165">
        <w:rPr>
          <w:rFonts w:asciiTheme="minorHAnsi" w:hAnsiTheme="minorHAnsi"/>
          <w:sz w:val="22"/>
          <w:szCs w:val="22"/>
        </w:rPr>
        <w:t xml:space="preserve"> será composto de três etapas:</w:t>
      </w:r>
    </w:p>
    <w:p w:rsidR="00D33410" w:rsidRPr="00884165" w:rsidRDefault="00D33410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D33410" w:rsidRPr="00884165" w:rsidRDefault="00D33410" w:rsidP="005B26CD">
      <w:pPr>
        <w:pStyle w:val="PargrafodaLista"/>
        <w:numPr>
          <w:ilvl w:val="2"/>
          <w:numId w:val="4"/>
        </w:numPr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A etapa </w:t>
      </w:r>
      <w:proofErr w:type="gramStart"/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1</w:t>
      </w:r>
      <w:proofErr w:type="gramEnd"/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(um) é evento de abertura, que será transmitido pelo canal da ANS no </w:t>
      </w:r>
      <w:proofErr w:type="spellStart"/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Youtube</w:t>
      </w:r>
      <w:proofErr w:type="spellEnd"/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. Os participantes poderão participar presencial ou virtualmente deste evento, recebendo </w:t>
      </w:r>
      <w:r w:rsidR="005B26CD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palestras e </w:t>
      </w:r>
      <w:proofErr w:type="spellStart"/>
      <w:r w:rsidR="005B26CD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mentoring</w:t>
      </w:r>
      <w:proofErr w:type="spellEnd"/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acerca dos temas abordados.</w:t>
      </w:r>
    </w:p>
    <w:p w:rsidR="00D33410" w:rsidRPr="00884165" w:rsidRDefault="00D33410" w:rsidP="005B26CD">
      <w:pPr>
        <w:pStyle w:val="PargrafodaLista"/>
        <w:ind w:left="360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</w:p>
    <w:p w:rsidR="00D33410" w:rsidRPr="00884165" w:rsidRDefault="00D33410" w:rsidP="005B26CD">
      <w:pPr>
        <w:pStyle w:val="PargrafodaLista"/>
        <w:numPr>
          <w:ilvl w:val="2"/>
          <w:numId w:val="4"/>
        </w:numPr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A etapa </w:t>
      </w:r>
      <w:proofErr w:type="gramStart"/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2</w:t>
      </w:r>
      <w:proofErr w:type="gramEnd"/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(dois) terá duração de 13 dias corridos, durante os quais os participantes desenvolverão os projetos. Ao longo desse período, também será disponibilizad</w:t>
      </w:r>
      <w:r w:rsidR="00EB0FF3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o </w:t>
      </w:r>
      <w:proofErr w:type="spellStart"/>
      <w:r w:rsidR="00EB0FF3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mentoring</w:t>
      </w:r>
      <w:proofErr w:type="spellEnd"/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</w:t>
      </w:r>
      <w:r w:rsidR="00EB0FF3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via e-mail e/ou Skype.</w:t>
      </w:r>
    </w:p>
    <w:p w:rsidR="00D33410" w:rsidRPr="00884165" w:rsidRDefault="00D33410" w:rsidP="005B26CD">
      <w:pPr>
        <w:pStyle w:val="PargrafodaLista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</w:p>
    <w:p w:rsidR="00D33410" w:rsidRPr="00884165" w:rsidRDefault="00D33410" w:rsidP="005B26CD">
      <w:pPr>
        <w:pStyle w:val="PargrafodaLista"/>
        <w:numPr>
          <w:ilvl w:val="2"/>
          <w:numId w:val="4"/>
        </w:numPr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A etapa </w:t>
      </w:r>
      <w:proofErr w:type="gramStart"/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3</w:t>
      </w:r>
      <w:proofErr w:type="gramEnd"/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(três) é um evento de apresentação dos protótipos, cuja presença de, pelo menos, 1 (um) membro de cada equipe é obrigatória, no qual cada equipe terá 15 (quinze</w:t>
      </w:r>
      <w:r w:rsidR="0071564F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) minutos para sua apresentação, sendo que a ordem de apresentação será definida pela Comissão Organizadora através de sorteio.</w:t>
      </w:r>
    </w:p>
    <w:p w:rsidR="00D33410" w:rsidRPr="00884165" w:rsidRDefault="00D33410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D33410" w:rsidRPr="00884165" w:rsidRDefault="00D5156A" w:rsidP="005B26CD">
      <w:pPr>
        <w:pStyle w:val="Default"/>
        <w:numPr>
          <w:ilvl w:val="1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>O</w:t>
      </w:r>
      <w:r w:rsidR="007127AB" w:rsidRPr="00884165">
        <w:rPr>
          <w:rFonts w:asciiTheme="minorHAnsi" w:hAnsiTheme="minorHAnsi"/>
          <w:sz w:val="22"/>
          <w:szCs w:val="22"/>
        </w:rPr>
        <w:t xml:space="preserve">s participantes deverão portar </w:t>
      </w:r>
      <w:r w:rsidR="007127AB" w:rsidRPr="00884165">
        <w:rPr>
          <w:rFonts w:asciiTheme="minorHAnsi" w:hAnsiTheme="minorHAnsi"/>
          <w:color w:val="auto"/>
          <w:sz w:val="22"/>
          <w:szCs w:val="22"/>
        </w:rPr>
        <w:t>consigo</w:t>
      </w:r>
      <w:r w:rsidR="004F1667" w:rsidRPr="00884165">
        <w:rPr>
          <w:rFonts w:asciiTheme="minorHAnsi" w:hAnsiTheme="minorHAnsi"/>
          <w:color w:val="auto"/>
          <w:sz w:val="22"/>
          <w:szCs w:val="22"/>
        </w:rPr>
        <w:t xml:space="preserve"> documento oficial de identificação com foto </w:t>
      </w:r>
      <w:r w:rsidR="004F1667" w:rsidRPr="00884165">
        <w:rPr>
          <w:rFonts w:asciiTheme="minorHAnsi" w:hAnsiTheme="minorHAnsi"/>
          <w:sz w:val="22"/>
          <w:szCs w:val="22"/>
        </w:rPr>
        <w:t>e</w:t>
      </w:r>
      <w:r w:rsidR="007127AB" w:rsidRPr="00884165">
        <w:rPr>
          <w:rFonts w:asciiTheme="minorHAnsi" w:hAnsiTheme="minorHAnsi"/>
          <w:sz w:val="22"/>
          <w:szCs w:val="22"/>
        </w:rPr>
        <w:t xml:space="preserve"> computadores pessoais </w:t>
      </w:r>
      <w:r w:rsidR="00D33410" w:rsidRPr="00884165">
        <w:rPr>
          <w:rFonts w:asciiTheme="minorHAnsi" w:hAnsiTheme="minorHAnsi"/>
          <w:sz w:val="22"/>
          <w:szCs w:val="22"/>
        </w:rPr>
        <w:t xml:space="preserve">nas etapas </w:t>
      </w:r>
      <w:proofErr w:type="gramStart"/>
      <w:r w:rsidR="00D33410" w:rsidRPr="00884165">
        <w:rPr>
          <w:rFonts w:asciiTheme="minorHAnsi" w:hAnsiTheme="minorHAnsi"/>
          <w:sz w:val="22"/>
          <w:szCs w:val="22"/>
        </w:rPr>
        <w:t>1</w:t>
      </w:r>
      <w:proofErr w:type="gramEnd"/>
      <w:r w:rsidR="00D33410" w:rsidRPr="00884165">
        <w:rPr>
          <w:rFonts w:asciiTheme="minorHAnsi" w:hAnsiTheme="minorHAnsi"/>
          <w:sz w:val="22"/>
          <w:szCs w:val="22"/>
        </w:rPr>
        <w:t xml:space="preserve"> (um) e 3 (três)</w:t>
      </w:r>
      <w:r w:rsidR="007127AB" w:rsidRPr="00884165">
        <w:rPr>
          <w:rFonts w:asciiTheme="minorHAnsi" w:hAnsiTheme="minorHAnsi"/>
          <w:sz w:val="22"/>
          <w:szCs w:val="22"/>
        </w:rPr>
        <w:t xml:space="preserve">, uma vez que a </w:t>
      </w:r>
      <w:r w:rsidR="00E40307" w:rsidRPr="00884165">
        <w:rPr>
          <w:rFonts w:asciiTheme="minorHAnsi" w:hAnsiTheme="minorHAnsi"/>
          <w:sz w:val="22"/>
          <w:szCs w:val="22"/>
        </w:rPr>
        <w:t>Agência Nacional de Saúde Suplementar</w:t>
      </w:r>
      <w:r w:rsidR="00541759" w:rsidRPr="00884165">
        <w:rPr>
          <w:rFonts w:asciiTheme="minorHAnsi" w:hAnsiTheme="minorHAnsi"/>
          <w:sz w:val="22"/>
          <w:szCs w:val="22"/>
        </w:rPr>
        <w:t xml:space="preserve"> não fornecerá equipamentos, restando a essa a obrigação de fornecer </w:t>
      </w:r>
      <w:r w:rsidR="00541759" w:rsidRPr="00884165">
        <w:rPr>
          <w:rFonts w:asciiTheme="minorHAnsi" w:hAnsiTheme="minorHAnsi"/>
          <w:color w:val="auto"/>
          <w:sz w:val="22"/>
          <w:szCs w:val="22"/>
        </w:rPr>
        <w:t xml:space="preserve">apenas </w:t>
      </w:r>
      <w:r w:rsidRPr="00884165">
        <w:rPr>
          <w:rFonts w:asciiTheme="minorHAnsi" w:hAnsiTheme="minorHAnsi"/>
          <w:color w:val="auto"/>
          <w:sz w:val="22"/>
          <w:szCs w:val="22"/>
        </w:rPr>
        <w:t>acesso a rede de internet</w:t>
      </w:r>
      <w:r w:rsidR="00541759" w:rsidRPr="00884165">
        <w:rPr>
          <w:rFonts w:asciiTheme="minorHAnsi" w:hAnsiTheme="minorHAnsi"/>
          <w:color w:val="auto"/>
          <w:sz w:val="22"/>
          <w:szCs w:val="22"/>
        </w:rPr>
        <w:t xml:space="preserve"> e</w:t>
      </w:r>
      <w:r w:rsidR="00ED1C11" w:rsidRPr="00884165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D33410" w:rsidRPr="00884165">
        <w:rPr>
          <w:rFonts w:asciiTheme="minorHAnsi" w:hAnsiTheme="minorHAnsi"/>
          <w:sz w:val="22"/>
          <w:szCs w:val="22"/>
        </w:rPr>
        <w:t xml:space="preserve">pontos de </w:t>
      </w:r>
      <w:r w:rsidR="00541759" w:rsidRPr="00884165">
        <w:rPr>
          <w:rFonts w:asciiTheme="minorHAnsi" w:hAnsiTheme="minorHAnsi"/>
          <w:sz w:val="22"/>
          <w:szCs w:val="22"/>
        </w:rPr>
        <w:t>energia</w:t>
      </w:r>
      <w:r w:rsidR="00D33410" w:rsidRPr="00884165">
        <w:rPr>
          <w:rFonts w:asciiTheme="minorHAnsi" w:hAnsiTheme="minorHAnsi"/>
          <w:sz w:val="22"/>
          <w:szCs w:val="22"/>
        </w:rPr>
        <w:t>.</w:t>
      </w:r>
    </w:p>
    <w:p w:rsidR="00D33410" w:rsidRPr="00884165" w:rsidRDefault="00D33410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5B26CD" w:rsidRPr="00884165" w:rsidRDefault="00D33410" w:rsidP="005B26CD">
      <w:pPr>
        <w:pStyle w:val="PargrafodaLista"/>
        <w:numPr>
          <w:ilvl w:val="2"/>
          <w:numId w:val="4"/>
        </w:numPr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Durante a etapa </w:t>
      </w:r>
      <w:proofErr w:type="gramStart"/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2</w:t>
      </w:r>
      <w:proofErr w:type="gramEnd"/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(dois), os participantes farão o desenvolvimento</w:t>
      </w:r>
      <w:r w:rsidR="00DF66F9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das propostas </w:t>
      </w:r>
      <w:r w:rsidR="005B26CD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em local não fornecido pela ANS.</w:t>
      </w:r>
    </w:p>
    <w:p w:rsidR="003A7BF4" w:rsidRPr="00884165" w:rsidRDefault="003A7BF4" w:rsidP="003A7BF4">
      <w:pPr>
        <w:jc w:val="both"/>
        <w:rPr>
          <w:rFonts w:cs="Arial"/>
          <w:color w:val="000000"/>
        </w:rPr>
      </w:pPr>
    </w:p>
    <w:p w:rsidR="003A7BF4" w:rsidRPr="00884165" w:rsidRDefault="003A7BF4" w:rsidP="003A7BF4">
      <w:pPr>
        <w:pStyle w:val="Default"/>
        <w:numPr>
          <w:ilvl w:val="0"/>
          <w:numId w:val="6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884165">
        <w:rPr>
          <w:rFonts w:asciiTheme="minorHAnsi" w:hAnsiTheme="minorHAnsi"/>
          <w:b/>
          <w:bCs/>
          <w:sz w:val="22"/>
          <w:szCs w:val="22"/>
        </w:rPr>
        <w:t>Do Desenvolvimento do Projeto</w:t>
      </w:r>
    </w:p>
    <w:p w:rsidR="003A7BF4" w:rsidRPr="00884165" w:rsidRDefault="003A7BF4" w:rsidP="003A7BF4">
      <w:pPr>
        <w:jc w:val="both"/>
        <w:rPr>
          <w:rFonts w:cs="Arial"/>
          <w:color w:val="000000"/>
        </w:rPr>
      </w:pPr>
    </w:p>
    <w:p w:rsidR="003A7BF4" w:rsidRPr="00884165" w:rsidRDefault="003A7BF4" w:rsidP="003A7BF4">
      <w:pPr>
        <w:pStyle w:val="Default"/>
        <w:numPr>
          <w:ilvl w:val="1"/>
          <w:numId w:val="25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lastRenderedPageBreak/>
        <w:t>O projeto deverá ser desenvolvido</w:t>
      </w:r>
      <w:r w:rsidR="00732BDB" w:rsidRPr="00884165">
        <w:rPr>
          <w:rFonts w:asciiTheme="minorHAnsi" w:hAnsiTheme="minorHAnsi"/>
          <w:sz w:val="22"/>
          <w:szCs w:val="22"/>
        </w:rPr>
        <w:t>, pelo menos,</w:t>
      </w:r>
      <w:r w:rsidRPr="00884165">
        <w:rPr>
          <w:rFonts w:asciiTheme="minorHAnsi" w:hAnsiTheme="minorHAnsi"/>
          <w:sz w:val="22"/>
          <w:szCs w:val="22"/>
        </w:rPr>
        <w:t xml:space="preserve"> para plataforma </w:t>
      </w:r>
      <w:proofErr w:type="spellStart"/>
      <w:r w:rsidRPr="00884165">
        <w:rPr>
          <w:rFonts w:asciiTheme="minorHAnsi" w:hAnsiTheme="minorHAnsi"/>
          <w:sz w:val="22"/>
          <w:szCs w:val="22"/>
        </w:rPr>
        <w:t>Android</w:t>
      </w:r>
      <w:proofErr w:type="spellEnd"/>
      <w:r w:rsidRPr="00884165">
        <w:rPr>
          <w:rFonts w:asciiTheme="minorHAnsi" w:hAnsiTheme="minorHAnsi"/>
          <w:sz w:val="22"/>
          <w:szCs w:val="22"/>
        </w:rPr>
        <w:t>, em um ambiente de desenvolvimento integrado (IDE) cuja licença seja gratuita para desenvolvimento e manutenção de software proprietário em organizações governamentais.</w:t>
      </w:r>
    </w:p>
    <w:p w:rsidR="003A7BF4" w:rsidRPr="00884165" w:rsidRDefault="003A7BF4" w:rsidP="003A7BF4">
      <w:pPr>
        <w:pStyle w:val="Default"/>
        <w:ind w:left="360"/>
        <w:jc w:val="both"/>
        <w:rPr>
          <w:rFonts w:asciiTheme="minorHAnsi" w:hAnsiTheme="minorHAnsi"/>
          <w:sz w:val="22"/>
          <w:szCs w:val="22"/>
        </w:rPr>
      </w:pPr>
    </w:p>
    <w:p w:rsidR="003A7BF4" w:rsidRPr="00884165" w:rsidRDefault="003A7BF4" w:rsidP="003A7BF4">
      <w:pPr>
        <w:pStyle w:val="Default"/>
        <w:numPr>
          <w:ilvl w:val="1"/>
          <w:numId w:val="25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>Serão disponibilizados para download os seguintes dados, que poderão ser utilizados como entradas no projeto:</w:t>
      </w:r>
    </w:p>
    <w:p w:rsidR="003A7BF4" w:rsidRPr="00884165" w:rsidRDefault="003A7BF4" w:rsidP="003A7BF4">
      <w:pPr>
        <w:pStyle w:val="PargrafodaLista"/>
        <w:rPr>
          <w:rFonts w:asciiTheme="minorHAnsi" w:hAnsiTheme="minorHAnsi"/>
          <w:sz w:val="22"/>
          <w:szCs w:val="22"/>
        </w:rPr>
      </w:pPr>
    </w:p>
    <w:p w:rsidR="003A7BF4" w:rsidRPr="00884165" w:rsidRDefault="003A7BF4" w:rsidP="003A7BF4">
      <w:pPr>
        <w:pStyle w:val="Default"/>
        <w:numPr>
          <w:ilvl w:val="2"/>
          <w:numId w:val="25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 xml:space="preserve">Bases de Dados ANS, disponível em </w:t>
      </w:r>
      <w:hyperlink r:id="rId12" w:history="1">
        <w:r w:rsidRPr="00884165">
          <w:rPr>
            <w:rStyle w:val="Hyperlink"/>
            <w:rFonts w:asciiTheme="minorHAnsi" w:hAnsiTheme="minorHAnsi"/>
            <w:sz w:val="22"/>
            <w:szCs w:val="22"/>
          </w:rPr>
          <w:t>http://www.ans.gov.br/perfil-do-setor/dados-e-indicadores-do-setor/baixar-base-de-dados</w:t>
        </w:r>
      </w:hyperlink>
      <w:r w:rsidRPr="00884165">
        <w:rPr>
          <w:rFonts w:asciiTheme="minorHAnsi" w:hAnsiTheme="minorHAnsi"/>
          <w:sz w:val="22"/>
          <w:szCs w:val="22"/>
        </w:rPr>
        <w:t>;</w:t>
      </w:r>
    </w:p>
    <w:p w:rsidR="003A7BF4" w:rsidRPr="00884165" w:rsidRDefault="003A7BF4" w:rsidP="003A7BF4">
      <w:pPr>
        <w:pStyle w:val="Default"/>
        <w:ind w:left="720"/>
        <w:jc w:val="both"/>
        <w:rPr>
          <w:rFonts w:asciiTheme="minorHAnsi" w:hAnsiTheme="minorHAnsi"/>
          <w:sz w:val="22"/>
          <w:szCs w:val="22"/>
        </w:rPr>
      </w:pPr>
    </w:p>
    <w:p w:rsidR="003A7BF4" w:rsidRPr="00884165" w:rsidRDefault="003A7BF4" w:rsidP="00732BDB">
      <w:pPr>
        <w:pStyle w:val="Default"/>
        <w:numPr>
          <w:ilvl w:val="2"/>
          <w:numId w:val="25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>Informações a respeito</w:t>
      </w:r>
      <w:r w:rsidR="00732BDB" w:rsidRPr="00884165">
        <w:rPr>
          <w:rFonts w:asciiTheme="minorHAnsi" w:hAnsiTheme="minorHAnsi"/>
          <w:sz w:val="22"/>
          <w:szCs w:val="22"/>
        </w:rPr>
        <w:t xml:space="preserve"> da saúde de</w:t>
      </w:r>
      <w:r w:rsidRPr="00884165">
        <w:rPr>
          <w:rFonts w:asciiTheme="minorHAnsi" w:hAnsiTheme="minorHAnsi"/>
          <w:sz w:val="22"/>
          <w:szCs w:val="22"/>
        </w:rPr>
        <w:t xml:space="preserve"> indivíduo</w:t>
      </w:r>
      <w:r w:rsidR="00732BDB" w:rsidRPr="00884165">
        <w:rPr>
          <w:rFonts w:asciiTheme="minorHAnsi" w:hAnsiTheme="minorHAnsi"/>
          <w:sz w:val="22"/>
          <w:szCs w:val="22"/>
        </w:rPr>
        <w:t>s</w:t>
      </w:r>
      <w:r w:rsidRPr="00884165">
        <w:rPr>
          <w:rFonts w:asciiTheme="minorHAnsi" w:hAnsiTheme="minorHAnsi"/>
          <w:sz w:val="22"/>
          <w:szCs w:val="22"/>
        </w:rPr>
        <w:t xml:space="preserve"> fictício</w:t>
      </w:r>
      <w:r w:rsidR="00732BDB" w:rsidRPr="00884165">
        <w:rPr>
          <w:rFonts w:asciiTheme="minorHAnsi" w:hAnsiTheme="minorHAnsi"/>
          <w:sz w:val="22"/>
          <w:szCs w:val="22"/>
        </w:rPr>
        <w:t>s</w:t>
      </w:r>
      <w:r w:rsidRPr="00884165">
        <w:rPr>
          <w:rFonts w:asciiTheme="minorHAnsi" w:hAnsiTheme="minorHAnsi"/>
          <w:sz w:val="22"/>
          <w:szCs w:val="22"/>
        </w:rPr>
        <w:t xml:space="preserve">, que permitam </w:t>
      </w:r>
      <w:r w:rsidR="00732BDB" w:rsidRPr="00884165">
        <w:rPr>
          <w:rFonts w:asciiTheme="minorHAnsi" w:hAnsiTheme="minorHAnsi"/>
          <w:sz w:val="22"/>
          <w:szCs w:val="22"/>
        </w:rPr>
        <w:t>análises de dados individuais de beneficiários</w:t>
      </w:r>
      <w:r w:rsidRPr="00884165">
        <w:rPr>
          <w:rFonts w:asciiTheme="minorHAnsi" w:hAnsiTheme="minorHAnsi"/>
          <w:sz w:val="22"/>
          <w:szCs w:val="22"/>
        </w:rPr>
        <w:t>. Tais informações serão disponibilizadas em arquivos de diversos formatos, como TXT, PDF e arquivos de imagem.</w:t>
      </w:r>
    </w:p>
    <w:p w:rsidR="003A7BF4" w:rsidRPr="00884165" w:rsidRDefault="003A7BF4" w:rsidP="003A7BF4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E40307" w:rsidRPr="00884165" w:rsidRDefault="007127AB" w:rsidP="003A7BF4">
      <w:pPr>
        <w:pStyle w:val="PargrafodaLista"/>
        <w:numPr>
          <w:ilvl w:val="1"/>
          <w:numId w:val="25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Para o desenvolvimento das soluções propostas, deverão ser utilizados, preferencialmente, </w:t>
      </w:r>
      <w:r w:rsidR="003A7BF4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os 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dados </w:t>
      </w:r>
      <w:r w:rsidR="003A7BF4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disponibilizados pel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a </w:t>
      </w:r>
      <w:r w:rsidR="00E40307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Agência Nacional de Saúde Suplementar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, </w:t>
      </w:r>
      <w:r w:rsidR="003A7BF4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citados no item 6.2</w:t>
      </w:r>
      <w:r w:rsidR="00E40307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, de forma articulada com outros dados</w:t>
      </w:r>
      <w:r w:rsidR="00415B21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públicos</w:t>
      </w:r>
      <w:r w:rsidR="00E40307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, quando necessário.</w:t>
      </w:r>
    </w:p>
    <w:p w:rsidR="005B26CD" w:rsidRPr="00884165" w:rsidRDefault="005B26CD" w:rsidP="005B26CD">
      <w:pPr>
        <w:pStyle w:val="PargrafodaLista"/>
        <w:rPr>
          <w:rFonts w:asciiTheme="minorHAnsi" w:hAnsiTheme="minorHAnsi"/>
          <w:sz w:val="22"/>
          <w:szCs w:val="22"/>
        </w:rPr>
      </w:pPr>
    </w:p>
    <w:p w:rsidR="004F1667" w:rsidRPr="00884165" w:rsidRDefault="007127AB" w:rsidP="003A7BF4">
      <w:pPr>
        <w:pStyle w:val="PargrafodaLista"/>
        <w:numPr>
          <w:ilvl w:val="1"/>
          <w:numId w:val="25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>Outras bases de dados públicas poderão ser utilizadas, como as cata</w:t>
      </w:r>
      <w:r w:rsidR="00E40307" w:rsidRPr="00884165">
        <w:rPr>
          <w:rFonts w:asciiTheme="minorHAnsi" w:hAnsiTheme="minorHAnsi"/>
          <w:sz w:val="22"/>
          <w:szCs w:val="22"/>
        </w:rPr>
        <w:t xml:space="preserve">logadas em </w:t>
      </w:r>
      <w:hyperlink r:id="rId13" w:history="1">
        <w:r w:rsidR="00E40307" w:rsidRPr="00884165">
          <w:rPr>
            <w:rStyle w:val="Hyperlink"/>
            <w:rFonts w:asciiTheme="minorHAnsi" w:hAnsiTheme="minorHAnsi"/>
            <w:sz w:val="22"/>
            <w:szCs w:val="22"/>
          </w:rPr>
          <w:t>http://dados.gov.br</w:t>
        </w:r>
      </w:hyperlink>
      <w:r w:rsidR="00E40307" w:rsidRPr="00884165">
        <w:rPr>
          <w:rFonts w:asciiTheme="minorHAnsi" w:hAnsiTheme="minorHAnsi"/>
          <w:sz w:val="22"/>
          <w:szCs w:val="22"/>
        </w:rPr>
        <w:t xml:space="preserve">, ou ainda outras bases de dados </w:t>
      </w:r>
      <w:r w:rsidR="00415B21" w:rsidRPr="00884165">
        <w:rPr>
          <w:rFonts w:asciiTheme="minorHAnsi" w:hAnsiTheme="minorHAnsi"/>
          <w:sz w:val="22"/>
          <w:szCs w:val="22"/>
        </w:rPr>
        <w:t xml:space="preserve">públicas </w:t>
      </w:r>
      <w:r w:rsidR="00E40307" w:rsidRPr="00884165">
        <w:rPr>
          <w:rFonts w:asciiTheme="minorHAnsi" w:hAnsiTheme="minorHAnsi"/>
          <w:sz w:val="22"/>
          <w:szCs w:val="22"/>
        </w:rPr>
        <w:t>que os participantes julgarem necessárias.</w:t>
      </w:r>
    </w:p>
    <w:p w:rsidR="005B26CD" w:rsidRPr="00884165" w:rsidRDefault="005B26CD" w:rsidP="005B26CD">
      <w:pPr>
        <w:pStyle w:val="PargrafodaLista"/>
        <w:rPr>
          <w:rFonts w:asciiTheme="minorHAnsi" w:hAnsiTheme="minorHAnsi"/>
          <w:sz w:val="22"/>
          <w:szCs w:val="22"/>
        </w:rPr>
      </w:pPr>
    </w:p>
    <w:p w:rsidR="004F1667" w:rsidRPr="00884165" w:rsidRDefault="004F1667" w:rsidP="003A7BF4">
      <w:pPr>
        <w:pStyle w:val="PargrafodaLista"/>
        <w:numPr>
          <w:ilvl w:val="1"/>
          <w:numId w:val="25"/>
        </w:numPr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É permitida a utilização de Interface de Programação de Aplicações (API) de terceiros ou bibliotecas externas, contanto que elas estejam disponíveis para todos os participantes.</w:t>
      </w:r>
    </w:p>
    <w:p w:rsidR="005B26CD" w:rsidRPr="00884165" w:rsidRDefault="005B26CD" w:rsidP="005B26CD">
      <w:pPr>
        <w:pStyle w:val="PargrafodaLista"/>
        <w:ind w:left="360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</w:p>
    <w:p w:rsidR="005B26CD" w:rsidRPr="00884165" w:rsidRDefault="005B26CD" w:rsidP="003A7BF4">
      <w:pPr>
        <w:pStyle w:val="PargrafodaLista"/>
        <w:numPr>
          <w:ilvl w:val="1"/>
          <w:numId w:val="25"/>
        </w:numPr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Os participantes se responsabilizam pela originalidade de todo conteúdo por eles produzido no âmbito do presente regulamento, respondendo integral e exclusivamente por eventuais danos ou ônus a terceiros, excluindo e indenizando a Agência Nacional de Saúde Suplementar em caso de demanda judicial ou extrajudicial intentada por terceiros, </w:t>
      </w:r>
      <w:proofErr w:type="gramStart"/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sob alegação</w:t>
      </w:r>
      <w:proofErr w:type="gramEnd"/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de violação de direitos de propriedade intelectual, imagem, voz e nome. </w:t>
      </w:r>
    </w:p>
    <w:p w:rsidR="005B26CD" w:rsidRPr="00884165" w:rsidRDefault="005B26CD" w:rsidP="005B26CD">
      <w:pPr>
        <w:pStyle w:val="PargrafodaLista"/>
        <w:ind w:left="360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</w:p>
    <w:p w:rsidR="005B26CD" w:rsidRPr="00884165" w:rsidRDefault="005B26CD" w:rsidP="003A7BF4">
      <w:pPr>
        <w:pStyle w:val="PargrafodaLista"/>
        <w:numPr>
          <w:ilvl w:val="1"/>
          <w:numId w:val="25"/>
        </w:numPr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A Agência Nacional de Saúde Suplementar não se responsabiliza pelo uso de base de dados públicos e/ou privados pelos participantes do </w:t>
      </w:r>
      <w:r w:rsidR="00A30FC3" w:rsidRPr="00884165">
        <w:rPr>
          <w:rFonts w:asciiTheme="minorHAnsi" w:eastAsiaTheme="minorHAnsi" w:hAnsiTheme="minorHAnsi" w:cs="Arial"/>
          <w:i/>
          <w:color w:val="000000"/>
          <w:sz w:val="22"/>
          <w:szCs w:val="22"/>
          <w:lang w:eastAsia="en-US"/>
        </w:rPr>
        <w:t xml:space="preserve">1° </w:t>
      </w:r>
      <w:r w:rsidRPr="00884165">
        <w:rPr>
          <w:rFonts w:asciiTheme="minorHAnsi" w:eastAsiaTheme="minorHAnsi" w:hAnsiTheme="minorHAnsi" w:cs="Arial"/>
          <w:i/>
          <w:color w:val="000000"/>
          <w:sz w:val="22"/>
          <w:szCs w:val="22"/>
          <w:lang w:eastAsia="en-US"/>
        </w:rPr>
        <w:t>Hackathon</w:t>
      </w:r>
      <w:r w:rsidR="00D5156A" w:rsidRPr="00884165">
        <w:rPr>
          <w:rFonts w:asciiTheme="minorHAnsi" w:eastAsiaTheme="minorHAnsi" w:hAnsiTheme="minorHAnsi" w:cs="Arial"/>
          <w:i/>
          <w:color w:val="000000"/>
          <w:sz w:val="22"/>
          <w:szCs w:val="22"/>
          <w:lang w:eastAsia="en-US"/>
        </w:rPr>
        <w:t xml:space="preserve"> ANS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.</w:t>
      </w:r>
    </w:p>
    <w:p w:rsidR="005B26CD" w:rsidRPr="00884165" w:rsidRDefault="005B26CD" w:rsidP="005B26CD">
      <w:pPr>
        <w:pStyle w:val="PargrafodaLista"/>
        <w:ind w:left="360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</w:p>
    <w:p w:rsidR="005B26CD" w:rsidRPr="00884165" w:rsidRDefault="005B26CD" w:rsidP="003A7BF4">
      <w:pPr>
        <w:pStyle w:val="PargrafodaLista"/>
        <w:numPr>
          <w:ilvl w:val="1"/>
          <w:numId w:val="25"/>
        </w:numPr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Suspeitas de conduta antiética, do não cumprimento das normas internas dos espaços em que ocorrerá este concurso, além do desrespeito ao presente regulamento, serão analisadas e julgadas pela Comissão Organizadora, podendo ainda resultar na desclassificação do respectivo participante.</w:t>
      </w:r>
    </w:p>
    <w:p w:rsidR="00B93843" w:rsidRPr="00884165" w:rsidRDefault="00B93843" w:rsidP="005B26CD">
      <w:pPr>
        <w:pStyle w:val="Default"/>
        <w:jc w:val="both"/>
        <w:rPr>
          <w:color w:val="1F497D"/>
        </w:rPr>
      </w:pPr>
    </w:p>
    <w:p w:rsidR="007127AB" w:rsidRPr="00884165" w:rsidRDefault="007127AB" w:rsidP="001D46E9">
      <w:pPr>
        <w:pStyle w:val="Default"/>
        <w:numPr>
          <w:ilvl w:val="0"/>
          <w:numId w:val="6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884165">
        <w:rPr>
          <w:rFonts w:asciiTheme="minorHAnsi" w:hAnsiTheme="minorHAnsi"/>
          <w:b/>
          <w:bCs/>
          <w:sz w:val="22"/>
          <w:szCs w:val="22"/>
        </w:rPr>
        <w:t xml:space="preserve">Da Avaliação dos Projetos </w:t>
      </w:r>
    </w:p>
    <w:p w:rsidR="00E40307" w:rsidRPr="00884165" w:rsidRDefault="00E40307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3A7BF4" w:rsidRPr="00884165" w:rsidRDefault="003A7BF4" w:rsidP="003A7BF4">
      <w:pPr>
        <w:pStyle w:val="PargrafodaLista"/>
        <w:numPr>
          <w:ilvl w:val="1"/>
          <w:numId w:val="26"/>
        </w:numPr>
        <w:tabs>
          <w:tab w:val="clear" w:pos="708"/>
          <w:tab w:val="left" w:pos="0"/>
        </w:tabs>
        <w:ind w:left="426" w:hanging="426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A Comissão Avaliadora será composta por profissionais reconhecidos em pelo menos uma das seguintes áreas: saúde suplementar, transparência, participação popular, informações públicas ou desenvolvimento de aplicações mobile.</w:t>
      </w:r>
    </w:p>
    <w:p w:rsidR="003A7BF4" w:rsidRPr="00884165" w:rsidRDefault="003A7BF4" w:rsidP="003A7BF4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3A7BF4" w:rsidRPr="00884165" w:rsidRDefault="003A7BF4" w:rsidP="003A7BF4">
      <w:pPr>
        <w:pStyle w:val="PargrafodaLista"/>
        <w:numPr>
          <w:ilvl w:val="2"/>
          <w:numId w:val="26"/>
        </w:numPr>
        <w:tabs>
          <w:tab w:val="clear" w:pos="708"/>
          <w:tab w:val="left" w:pos="0"/>
        </w:tabs>
        <w:ind w:left="851" w:hanging="851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Os membros que comporão a Comissão Avaliadora serão </w:t>
      </w:r>
      <w:r w:rsidR="00D5156A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convidados pela ANS, serão nomeados através de portaria da Diretoria de Desenvolvimento Setorial da ANS e 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terão seus nom</w:t>
      </w:r>
      <w:r w:rsidR="00D5156A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es divulgados oportunamente no p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ortal eletrônico da ANS.</w:t>
      </w:r>
    </w:p>
    <w:p w:rsidR="003A7BF4" w:rsidRPr="00884165" w:rsidRDefault="003A7BF4" w:rsidP="003A7BF4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3A7BF4" w:rsidRPr="00884165" w:rsidRDefault="003A7BF4" w:rsidP="003A7BF4">
      <w:pPr>
        <w:pStyle w:val="PargrafodaLista"/>
        <w:numPr>
          <w:ilvl w:val="1"/>
          <w:numId w:val="26"/>
        </w:numPr>
        <w:tabs>
          <w:tab w:val="clear" w:pos="708"/>
          <w:tab w:val="left" w:pos="0"/>
        </w:tabs>
        <w:ind w:left="426" w:hanging="426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Após a apresentação do protótipo, os participantes individuais ou as equipes deverão </w:t>
      </w:r>
      <w:proofErr w:type="gramStart"/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encaminhar,</w:t>
      </w:r>
      <w:proofErr w:type="gramEnd"/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até 23h59 do dia &lt;data&gt; (horário oficial de Brasília), o link com acesso à versão definitiva da solução mobile proposta para o e-mail </w:t>
      </w:r>
      <w:hyperlink r:id="rId14" w:history="1">
        <w:r w:rsidRPr="00884165">
          <w:rPr>
            <w:rStyle w:val="Hyperlink"/>
            <w:rFonts w:ascii="Calibri" w:eastAsiaTheme="minorHAnsi" w:hAnsi="Calibri" w:cs="Arial"/>
            <w:sz w:val="22"/>
            <w:szCs w:val="22"/>
            <w:lang w:eastAsia="en-US"/>
          </w:rPr>
          <w:t>hackathonans@ans.gov.br</w:t>
        </w:r>
      </w:hyperlink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. </w:t>
      </w:r>
    </w:p>
    <w:p w:rsidR="003A7BF4" w:rsidRPr="00884165" w:rsidRDefault="003A7BF4" w:rsidP="003A7BF4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3A7BF4" w:rsidRPr="00884165" w:rsidRDefault="003A7BF4" w:rsidP="003A7BF4">
      <w:pPr>
        <w:pStyle w:val="PargrafodaLista"/>
        <w:numPr>
          <w:ilvl w:val="1"/>
          <w:numId w:val="26"/>
        </w:numPr>
        <w:tabs>
          <w:tab w:val="clear" w:pos="708"/>
          <w:tab w:val="left" w:pos="0"/>
        </w:tabs>
        <w:ind w:left="426" w:hanging="426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O link referido no item 7.2 deverá conter os códigos e demais artefatos desenvolvidos, além de citar a licença adotada.</w:t>
      </w:r>
    </w:p>
    <w:p w:rsidR="003A7BF4" w:rsidRPr="00884165" w:rsidRDefault="003A7BF4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9C4CF3" w:rsidRPr="00884165" w:rsidRDefault="007127AB" w:rsidP="003A7BF4">
      <w:pPr>
        <w:pStyle w:val="PargrafodaLista"/>
        <w:numPr>
          <w:ilvl w:val="1"/>
          <w:numId w:val="26"/>
        </w:numPr>
        <w:tabs>
          <w:tab w:val="clear" w:pos="708"/>
          <w:tab w:val="left" w:pos="0"/>
        </w:tabs>
        <w:ind w:left="426" w:hanging="426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Os projetos desenvolvidos e apresentados durante o </w:t>
      </w:r>
      <w:r w:rsidR="003A7BF4" w:rsidRPr="00884165">
        <w:rPr>
          <w:rFonts w:asciiTheme="minorHAnsi" w:eastAsiaTheme="minorHAnsi" w:hAnsiTheme="minorHAnsi" w:cs="Arial"/>
          <w:i/>
          <w:color w:val="000000"/>
          <w:sz w:val="22"/>
          <w:szCs w:val="22"/>
          <w:lang w:eastAsia="en-US"/>
        </w:rPr>
        <w:t>1° Hackathon ANS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serão julgados a partir do dia </w:t>
      </w:r>
      <w:r w:rsidR="00415B21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&lt;data&gt;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pela Comissão Avaliadora,</w:t>
      </w:r>
      <w:r w:rsidR="009C4CF3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que é soberana,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após recebimento </w:t>
      </w:r>
      <w:r w:rsidR="00EB0FF3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da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s respectivas versões definitivas das soluções </w:t>
      </w:r>
      <w:r w:rsidR="004500CD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mobile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. </w:t>
      </w:r>
    </w:p>
    <w:p w:rsidR="00415B21" w:rsidRPr="00884165" w:rsidRDefault="00415B21" w:rsidP="003A7BF4">
      <w:pPr>
        <w:pStyle w:val="PargrafodaLista"/>
        <w:tabs>
          <w:tab w:val="clear" w:pos="708"/>
          <w:tab w:val="left" w:pos="0"/>
        </w:tabs>
        <w:ind w:left="426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</w:p>
    <w:p w:rsidR="009C4CF3" w:rsidRPr="00884165" w:rsidRDefault="009C4CF3" w:rsidP="003A7BF4">
      <w:pPr>
        <w:pStyle w:val="PargrafodaLista"/>
        <w:numPr>
          <w:ilvl w:val="1"/>
          <w:numId w:val="26"/>
        </w:numPr>
        <w:tabs>
          <w:tab w:val="clear" w:pos="708"/>
          <w:tab w:val="left" w:pos="0"/>
        </w:tabs>
        <w:ind w:left="426" w:hanging="426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A Comissão Avaliadora </w:t>
      </w:r>
      <w:r w:rsidR="00415B21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definirá </w:t>
      </w:r>
      <w:r w:rsidR="00EB0FF3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os </w:t>
      </w:r>
      <w:proofErr w:type="gramStart"/>
      <w:r w:rsidR="00EB0FF3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3</w:t>
      </w:r>
      <w:proofErr w:type="gramEnd"/>
      <w:r w:rsidR="00EB0FF3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(três) primeiros colocados.</w:t>
      </w:r>
    </w:p>
    <w:p w:rsidR="009C4CF3" w:rsidRPr="00884165" w:rsidRDefault="009C4CF3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127AB" w:rsidRPr="00884165" w:rsidRDefault="007127AB" w:rsidP="003A7BF4">
      <w:pPr>
        <w:pStyle w:val="PargrafodaLista"/>
        <w:numPr>
          <w:ilvl w:val="1"/>
          <w:numId w:val="26"/>
        </w:numPr>
        <w:tabs>
          <w:tab w:val="clear" w:pos="708"/>
          <w:tab w:val="left" w:pos="0"/>
        </w:tabs>
        <w:ind w:left="426" w:hanging="426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A avaliação dos projetos será feita com base em </w:t>
      </w:r>
      <w:r w:rsidR="001D0561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quatro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</w:t>
      </w:r>
      <w:r w:rsidR="009C4CF3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critérios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: </w:t>
      </w:r>
      <w:r w:rsidRPr="00884165">
        <w:rPr>
          <w:rFonts w:asciiTheme="minorHAnsi" w:eastAsiaTheme="minorHAnsi" w:hAnsiTheme="minorHAnsi" w:cs="Arial"/>
          <w:b/>
          <w:color w:val="000000"/>
          <w:sz w:val="22"/>
          <w:szCs w:val="22"/>
          <w:lang w:eastAsia="en-US"/>
        </w:rPr>
        <w:t>interesse público</w:t>
      </w:r>
      <w:r w:rsidR="009C4CF3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;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</w:t>
      </w:r>
      <w:r w:rsidRPr="00884165">
        <w:rPr>
          <w:rFonts w:asciiTheme="minorHAnsi" w:eastAsiaTheme="minorHAnsi" w:hAnsiTheme="minorHAnsi" w:cs="Arial"/>
          <w:b/>
          <w:color w:val="000000"/>
          <w:sz w:val="22"/>
          <w:szCs w:val="22"/>
          <w:lang w:eastAsia="en-US"/>
        </w:rPr>
        <w:t>criatividade</w:t>
      </w:r>
      <w:r w:rsidR="009C4CF3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e </w:t>
      </w:r>
      <w:r w:rsidR="009C4CF3" w:rsidRPr="00884165">
        <w:rPr>
          <w:rFonts w:asciiTheme="minorHAnsi" w:eastAsiaTheme="minorHAnsi" w:hAnsiTheme="minorHAnsi" w:cs="Arial"/>
          <w:b/>
          <w:color w:val="000000"/>
          <w:sz w:val="22"/>
          <w:szCs w:val="22"/>
          <w:lang w:eastAsia="en-US"/>
        </w:rPr>
        <w:t>inovação</w:t>
      </w:r>
      <w:r w:rsidR="009C4CF3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;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qualidade técnica</w:t>
      </w:r>
      <w:r w:rsidR="001D0561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; e adequação.</w:t>
      </w:r>
    </w:p>
    <w:p w:rsidR="009C4CF3" w:rsidRPr="00884165" w:rsidRDefault="009C4CF3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127AB" w:rsidRPr="00884165" w:rsidRDefault="007127AB" w:rsidP="003A7BF4">
      <w:pPr>
        <w:pStyle w:val="PargrafodaLista"/>
        <w:numPr>
          <w:ilvl w:val="2"/>
          <w:numId w:val="26"/>
        </w:numPr>
        <w:tabs>
          <w:tab w:val="clear" w:pos="708"/>
          <w:tab w:val="left" w:pos="0"/>
        </w:tabs>
        <w:ind w:left="851" w:hanging="851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No quesito </w:t>
      </w:r>
      <w:r w:rsidRPr="00884165">
        <w:rPr>
          <w:rFonts w:asciiTheme="minorHAnsi" w:eastAsiaTheme="minorHAnsi" w:hAnsiTheme="minorHAnsi" w:cs="Arial"/>
          <w:b/>
          <w:color w:val="000000"/>
          <w:sz w:val="22"/>
          <w:szCs w:val="22"/>
          <w:lang w:eastAsia="en-US"/>
        </w:rPr>
        <w:t>interesse público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, será avaliado se o projeto contribuirá para </w:t>
      </w:r>
      <w:r w:rsidR="009C4CF3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aprimorar a transparência dos dados e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a compreensão do </w:t>
      </w:r>
      <w:r w:rsidR="009C4CF3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setor de saúde suplementar.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</w:t>
      </w:r>
    </w:p>
    <w:p w:rsidR="009C4CF3" w:rsidRPr="00884165" w:rsidRDefault="009C4CF3" w:rsidP="003A7BF4">
      <w:pPr>
        <w:pStyle w:val="PargrafodaLista"/>
        <w:tabs>
          <w:tab w:val="clear" w:pos="708"/>
          <w:tab w:val="left" w:pos="0"/>
        </w:tabs>
        <w:ind w:left="851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</w:p>
    <w:p w:rsidR="007127AB" w:rsidRPr="00884165" w:rsidRDefault="007127AB" w:rsidP="003A7BF4">
      <w:pPr>
        <w:pStyle w:val="PargrafodaLista"/>
        <w:numPr>
          <w:ilvl w:val="2"/>
          <w:numId w:val="26"/>
        </w:numPr>
        <w:tabs>
          <w:tab w:val="clear" w:pos="708"/>
          <w:tab w:val="left" w:pos="0"/>
        </w:tabs>
        <w:ind w:left="851" w:hanging="851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No quesito </w:t>
      </w:r>
      <w:r w:rsidRPr="00884165">
        <w:rPr>
          <w:rFonts w:asciiTheme="minorHAnsi" w:eastAsiaTheme="minorHAnsi" w:hAnsiTheme="minorHAnsi" w:cs="Arial"/>
          <w:b/>
          <w:color w:val="000000"/>
          <w:sz w:val="22"/>
          <w:szCs w:val="22"/>
          <w:lang w:eastAsia="en-US"/>
        </w:rPr>
        <w:t>criatividade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, será avaliado se o projeto apresenta solução inovadora para um problema relevante. </w:t>
      </w:r>
    </w:p>
    <w:p w:rsidR="009C4CF3" w:rsidRPr="00884165" w:rsidRDefault="009C4CF3" w:rsidP="003A7BF4">
      <w:pPr>
        <w:pStyle w:val="PargrafodaLista"/>
        <w:tabs>
          <w:tab w:val="clear" w:pos="708"/>
          <w:tab w:val="left" w:pos="0"/>
        </w:tabs>
        <w:ind w:left="851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</w:p>
    <w:p w:rsidR="009C4CF3" w:rsidRPr="00884165" w:rsidRDefault="007127AB" w:rsidP="003A7BF4">
      <w:pPr>
        <w:pStyle w:val="PargrafodaLista"/>
        <w:numPr>
          <w:ilvl w:val="2"/>
          <w:numId w:val="26"/>
        </w:numPr>
        <w:tabs>
          <w:tab w:val="clear" w:pos="708"/>
          <w:tab w:val="left" w:pos="0"/>
        </w:tabs>
        <w:ind w:left="851" w:hanging="851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No quesito </w:t>
      </w:r>
      <w:r w:rsidRPr="00884165">
        <w:rPr>
          <w:rFonts w:asciiTheme="minorHAnsi" w:eastAsiaTheme="minorHAnsi" w:hAnsiTheme="minorHAnsi" w:cs="Arial"/>
          <w:b/>
          <w:color w:val="000000"/>
          <w:sz w:val="22"/>
          <w:szCs w:val="22"/>
          <w:lang w:eastAsia="en-US"/>
        </w:rPr>
        <w:t>qualidade técnica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, será avaliado se o projeto atende aos seguintes critérios: </w:t>
      </w:r>
      <w:r w:rsidR="009C4CF3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usabilidade e acessibilidade; facilidade para ser compartilhado, copiado, alterado, remixado e executado por outras pessoas; e estar devidamente documentado na internet.</w:t>
      </w:r>
    </w:p>
    <w:p w:rsidR="001D0561" w:rsidRPr="00884165" w:rsidRDefault="001D0561" w:rsidP="003A7BF4">
      <w:pPr>
        <w:pStyle w:val="PargrafodaLista"/>
        <w:tabs>
          <w:tab w:val="clear" w:pos="708"/>
          <w:tab w:val="left" w:pos="0"/>
        </w:tabs>
        <w:ind w:left="851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</w:p>
    <w:p w:rsidR="001D0561" w:rsidRPr="00884165" w:rsidRDefault="001D0561" w:rsidP="003A7BF4">
      <w:pPr>
        <w:pStyle w:val="PargrafodaLista"/>
        <w:numPr>
          <w:ilvl w:val="2"/>
          <w:numId w:val="26"/>
        </w:numPr>
        <w:tabs>
          <w:tab w:val="clear" w:pos="708"/>
          <w:tab w:val="left" w:pos="0"/>
        </w:tabs>
        <w:ind w:left="851" w:hanging="851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No quesito </w:t>
      </w:r>
      <w:r w:rsidRPr="00884165">
        <w:rPr>
          <w:rFonts w:asciiTheme="minorHAnsi" w:eastAsiaTheme="minorHAnsi" w:hAnsiTheme="minorHAnsi" w:cs="Arial"/>
          <w:b/>
          <w:color w:val="000000"/>
          <w:sz w:val="22"/>
          <w:szCs w:val="22"/>
          <w:lang w:eastAsia="en-US"/>
        </w:rPr>
        <w:t>adequação</w:t>
      </w:r>
      <w:r w:rsidR="00D5156A" w:rsidRPr="00884165">
        <w:rPr>
          <w:rFonts w:asciiTheme="minorHAnsi" w:eastAsiaTheme="minorHAnsi" w:hAnsiTheme="minorHAnsi" w:cs="Arial"/>
          <w:b/>
          <w:color w:val="000000"/>
          <w:sz w:val="22"/>
          <w:szCs w:val="22"/>
          <w:lang w:eastAsia="en-US"/>
        </w:rPr>
        <w:t xml:space="preserve"> ao tema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, será avaliado se o projeto manteve a adequação a, pelo menos </w:t>
      </w:r>
      <w:proofErr w:type="gramStart"/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1</w:t>
      </w:r>
      <w:proofErr w:type="gramEnd"/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(um) dos temas propostos no item 2.2.</w:t>
      </w:r>
    </w:p>
    <w:p w:rsidR="009C4CF3" w:rsidRPr="00884165" w:rsidRDefault="009C4CF3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127AB" w:rsidRPr="00884165" w:rsidRDefault="007127AB" w:rsidP="003A7BF4">
      <w:pPr>
        <w:pStyle w:val="PargrafodaLista"/>
        <w:numPr>
          <w:ilvl w:val="1"/>
          <w:numId w:val="26"/>
        </w:numPr>
        <w:tabs>
          <w:tab w:val="clear" w:pos="708"/>
          <w:tab w:val="left" w:pos="0"/>
        </w:tabs>
        <w:ind w:left="426" w:hanging="426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Os membros da Comissão Avaliadora deverão atribuir notas de 0 a 10 para cada um dos</w:t>
      </w:r>
      <w:r w:rsidR="007550DD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três primeiros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quesitos descrito</w:t>
      </w:r>
      <w:r w:rsidR="002F12BD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s no item 6.2 deste Regulamento e suas respectivas justificativas.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</w:t>
      </w:r>
    </w:p>
    <w:p w:rsidR="007550DD" w:rsidRPr="00884165" w:rsidRDefault="007550DD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550DD" w:rsidRPr="00884165" w:rsidRDefault="007550DD" w:rsidP="003A7BF4">
      <w:pPr>
        <w:pStyle w:val="PargrafodaLista"/>
        <w:numPr>
          <w:ilvl w:val="2"/>
          <w:numId w:val="26"/>
        </w:numPr>
        <w:tabs>
          <w:tab w:val="clear" w:pos="708"/>
          <w:tab w:val="left" w:pos="0"/>
        </w:tabs>
        <w:ind w:left="851" w:hanging="851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O quesito </w:t>
      </w:r>
      <w:r w:rsidRPr="00884165">
        <w:rPr>
          <w:rFonts w:asciiTheme="minorHAnsi" w:eastAsiaTheme="minorHAnsi" w:hAnsiTheme="minorHAnsi" w:cs="Arial"/>
          <w:b/>
          <w:color w:val="000000"/>
          <w:sz w:val="22"/>
          <w:szCs w:val="22"/>
          <w:lang w:eastAsia="en-US"/>
        </w:rPr>
        <w:t xml:space="preserve">adequação </w:t>
      </w:r>
      <w:r w:rsidR="00D5156A" w:rsidRPr="00884165">
        <w:rPr>
          <w:rFonts w:asciiTheme="minorHAnsi" w:eastAsiaTheme="minorHAnsi" w:hAnsiTheme="minorHAnsi" w:cs="Arial"/>
          <w:b/>
          <w:color w:val="000000"/>
          <w:sz w:val="22"/>
          <w:szCs w:val="22"/>
          <w:lang w:eastAsia="en-US"/>
        </w:rPr>
        <w:t>ao tema</w:t>
      </w:r>
      <w:r w:rsidR="00D5156A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não receberá nota, pois é apenas um pré-requisito para a validação do projeto, uma vez que o seu descumprimento acarretará desclassificação automática do projeto.</w:t>
      </w:r>
    </w:p>
    <w:p w:rsidR="009C4CF3" w:rsidRPr="00884165" w:rsidRDefault="009C4CF3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127AB" w:rsidRPr="00884165" w:rsidRDefault="007127AB" w:rsidP="003A7BF4">
      <w:pPr>
        <w:pStyle w:val="PargrafodaLista"/>
        <w:numPr>
          <w:ilvl w:val="1"/>
          <w:numId w:val="26"/>
        </w:numPr>
        <w:tabs>
          <w:tab w:val="clear" w:pos="708"/>
          <w:tab w:val="left" w:pos="0"/>
        </w:tabs>
        <w:ind w:left="426" w:hanging="426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Serão premiados os </w:t>
      </w:r>
      <w:proofErr w:type="gramStart"/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3</w:t>
      </w:r>
      <w:proofErr w:type="gramEnd"/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(três) projetos que obtiverem o maior somatório geral das notas atribuídas pelos componentes da Comissão Avaliadora. </w:t>
      </w:r>
    </w:p>
    <w:p w:rsidR="009C4CF3" w:rsidRPr="00884165" w:rsidRDefault="009C4CF3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9C4CF3" w:rsidRPr="00884165" w:rsidRDefault="007127AB" w:rsidP="003A7BF4">
      <w:pPr>
        <w:pStyle w:val="PargrafodaLista"/>
        <w:numPr>
          <w:ilvl w:val="2"/>
          <w:numId w:val="26"/>
        </w:numPr>
        <w:tabs>
          <w:tab w:val="clear" w:pos="708"/>
          <w:tab w:val="left" w:pos="0"/>
        </w:tabs>
        <w:ind w:left="851" w:hanging="851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Em caso de empate, o maior somatório das notas atribuídas pelos componentes da Comissão Avaliadora para o quesito interesse público será utilizado como primeiro critério de desempate. </w:t>
      </w:r>
    </w:p>
    <w:p w:rsidR="009C4CF3" w:rsidRPr="00884165" w:rsidRDefault="009C4CF3" w:rsidP="003A7BF4">
      <w:pPr>
        <w:pStyle w:val="PargrafodaLista"/>
        <w:tabs>
          <w:tab w:val="clear" w:pos="708"/>
          <w:tab w:val="left" w:pos="0"/>
        </w:tabs>
        <w:ind w:left="851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</w:p>
    <w:p w:rsidR="007127AB" w:rsidRPr="00884165" w:rsidRDefault="007127AB" w:rsidP="003A7BF4">
      <w:pPr>
        <w:pStyle w:val="PargrafodaLista"/>
        <w:numPr>
          <w:ilvl w:val="2"/>
          <w:numId w:val="26"/>
        </w:numPr>
        <w:tabs>
          <w:tab w:val="clear" w:pos="708"/>
          <w:tab w:val="left" w:pos="0"/>
        </w:tabs>
        <w:ind w:left="851" w:hanging="851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Persistindo o empate, o maior somatório das notas atribuídas pelos componentes da Comissão Avaliadora para o quesito qualidade técnica será utilizado como segundo critério de desempate. </w:t>
      </w:r>
    </w:p>
    <w:p w:rsidR="009C4CF3" w:rsidRPr="00884165" w:rsidRDefault="009C4CF3" w:rsidP="003A7BF4">
      <w:pPr>
        <w:pStyle w:val="PargrafodaLista"/>
        <w:tabs>
          <w:tab w:val="clear" w:pos="708"/>
          <w:tab w:val="left" w:pos="0"/>
        </w:tabs>
        <w:ind w:left="851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</w:p>
    <w:p w:rsidR="007127AB" w:rsidRPr="00884165" w:rsidRDefault="007127AB" w:rsidP="003A7BF4">
      <w:pPr>
        <w:pStyle w:val="PargrafodaLista"/>
        <w:numPr>
          <w:ilvl w:val="2"/>
          <w:numId w:val="26"/>
        </w:numPr>
        <w:tabs>
          <w:tab w:val="clear" w:pos="708"/>
          <w:tab w:val="left" w:pos="0"/>
        </w:tabs>
        <w:ind w:left="851" w:hanging="851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lastRenderedPageBreak/>
        <w:t xml:space="preserve">Persistindo o empate, será realizado sorteio. </w:t>
      </w:r>
    </w:p>
    <w:p w:rsidR="009C4CF3" w:rsidRPr="00884165" w:rsidRDefault="009C4CF3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9C4CF3" w:rsidRPr="00884165" w:rsidRDefault="009C4CF3" w:rsidP="003A7BF4">
      <w:pPr>
        <w:pStyle w:val="PargrafodaLista"/>
        <w:numPr>
          <w:ilvl w:val="1"/>
          <w:numId w:val="26"/>
        </w:numPr>
        <w:tabs>
          <w:tab w:val="clear" w:pos="708"/>
          <w:tab w:val="left" w:pos="0"/>
        </w:tabs>
        <w:ind w:left="426" w:hanging="426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A </w:t>
      </w:r>
      <w:r w:rsidR="002F12BD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abertura dos envelopes com </w:t>
      </w:r>
      <w:r w:rsidR="00415B21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as notas</w:t>
      </w:r>
      <w:r w:rsidR="002F12BD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da Comissão Julgadora 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será feita de forma justificada em reunião aberta, passível de acompanhamento por quaisquer interessados, em</w:t>
      </w:r>
      <w:r w:rsidR="00B261B2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data e local a serem divulgados pela Comissão Organizadora.</w:t>
      </w:r>
    </w:p>
    <w:p w:rsidR="009C4CF3" w:rsidRPr="00884165" w:rsidRDefault="009C4CF3" w:rsidP="005B26CD">
      <w:pPr>
        <w:pStyle w:val="Default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:rsidR="007127AB" w:rsidRPr="00884165" w:rsidRDefault="00EB0FF3" w:rsidP="003A7BF4">
      <w:pPr>
        <w:pStyle w:val="PargrafodaLista"/>
        <w:numPr>
          <w:ilvl w:val="1"/>
          <w:numId w:val="26"/>
        </w:numPr>
        <w:tabs>
          <w:tab w:val="clear" w:pos="708"/>
          <w:tab w:val="left" w:pos="0"/>
        </w:tabs>
        <w:ind w:left="426" w:hanging="426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O resultado</w:t>
      </w:r>
      <w:r w:rsidR="007127AB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</w:t>
      </w:r>
      <w:r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do</w:t>
      </w:r>
      <w:r w:rsidR="002F12BD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</w:t>
      </w:r>
      <w:r w:rsidR="003A7BF4" w:rsidRPr="00884165">
        <w:rPr>
          <w:rFonts w:asciiTheme="minorHAnsi" w:eastAsiaTheme="minorHAnsi" w:hAnsiTheme="minorHAnsi" w:cs="Arial"/>
          <w:i/>
          <w:color w:val="000000"/>
          <w:sz w:val="22"/>
          <w:szCs w:val="22"/>
          <w:lang w:eastAsia="en-US"/>
        </w:rPr>
        <w:t>1° Hackathon ANS</w:t>
      </w:r>
      <w:r w:rsidR="002F12BD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será publicado</w:t>
      </w:r>
      <w:r w:rsidR="007127AB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no </w:t>
      </w:r>
      <w:r w:rsidR="003378D3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P</w:t>
      </w:r>
      <w:r w:rsidR="007127AB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ortal </w:t>
      </w:r>
      <w:r w:rsidR="003378D3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eletrônico </w:t>
      </w:r>
      <w:r w:rsidR="007127AB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da </w:t>
      </w:r>
      <w:r w:rsidR="003378D3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ANS</w:t>
      </w:r>
      <w:r w:rsidR="007127AB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até o dia </w:t>
      </w:r>
      <w:r w:rsidR="002F12BD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&lt;data&gt;</w:t>
      </w:r>
      <w:r w:rsidR="007127AB" w:rsidRPr="00884165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. </w:t>
      </w:r>
    </w:p>
    <w:p w:rsidR="003378D3" w:rsidRPr="00884165" w:rsidRDefault="003378D3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127AB" w:rsidRPr="00884165" w:rsidRDefault="007127AB" w:rsidP="001D46E9">
      <w:pPr>
        <w:pStyle w:val="Default"/>
        <w:numPr>
          <w:ilvl w:val="0"/>
          <w:numId w:val="6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884165">
        <w:rPr>
          <w:rFonts w:asciiTheme="minorHAnsi" w:hAnsiTheme="minorHAnsi"/>
          <w:b/>
          <w:bCs/>
          <w:sz w:val="22"/>
          <w:szCs w:val="22"/>
        </w:rPr>
        <w:t xml:space="preserve">Da Premiação </w:t>
      </w:r>
    </w:p>
    <w:p w:rsidR="003378D3" w:rsidRPr="00884165" w:rsidRDefault="003378D3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7127AB" w:rsidRPr="00884165" w:rsidRDefault="007127AB" w:rsidP="001D46E9">
      <w:pPr>
        <w:pStyle w:val="Default"/>
        <w:numPr>
          <w:ilvl w:val="1"/>
          <w:numId w:val="23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 xml:space="preserve">Os </w:t>
      </w:r>
      <w:proofErr w:type="gramStart"/>
      <w:r w:rsidRPr="00884165">
        <w:rPr>
          <w:rFonts w:asciiTheme="minorHAnsi" w:hAnsiTheme="minorHAnsi"/>
          <w:sz w:val="22"/>
          <w:szCs w:val="22"/>
        </w:rPr>
        <w:t>3</w:t>
      </w:r>
      <w:proofErr w:type="gramEnd"/>
      <w:r w:rsidRPr="00884165">
        <w:rPr>
          <w:rFonts w:asciiTheme="minorHAnsi" w:hAnsiTheme="minorHAnsi"/>
          <w:sz w:val="22"/>
          <w:szCs w:val="22"/>
        </w:rPr>
        <w:t xml:space="preserve"> (três) projetos vencedores do </w:t>
      </w:r>
      <w:r w:rsidR="003A7BF4" w:rsidRPr="00884165">
        <w:rPr>
          <w:rFonts w:asciiTheme="minorHAnsi" w:hAnsiTheme="minorHAnsi"/>
          <w:i/>
          <w:sz w:val="22"/>
          <w:szCs w:val="22"/>
        </w:rPr>
        <w:t>1° Hackathon ANS</w:t>
      </w:r>
      <w:r w:rsidRPr="00884165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EB0FF3" w:rsidRPr="00884165">
        <w:rPr>
          <w:rFonts w:asciiTheme="minorHAnsi" w:hAnsiTheme="minorHAnsi"/>
          <w:sz w:val="22"/>
          <w:szCs w:val="22"/>
        </w:rPr>
        <w:t>receberão os seguintes prêmios:</w:t>
      </w:r>
    </w:p>
    <w:p w:rsidR="00EB0FF3" w:rsidRPr="00884165" w:rsidRDefault="00EB0FF3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3"/>
      </w:tblGrid>
      <w:tr w:rsidR="00EB0FF3" w:rsidRPr="00884165" w:rsidTr="00146B4B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FF3" w:rsidRPr="00884165" w:rsidRDefault="00EB0FF3" w:rsidP="00EB0FF3">
            <w:pPr>
              <w:pStyle w:val="PargrafodaLista"/>
              <w:spacing w:after="240"/>
              <w:ind w:left="0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84165">
              <w:rPr>
                <w:rFonts w:ascii="Calibri" w:hAnsi="Calibri"/>
                <w:sz w:val="22"/>
                <w:szCs w:val="22"/>
                <w:lang w:eastAsia="en-US"/>
              </w:rPr>
              <w:t>Vencedor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F3" w:rsidRPr="00884165" w:rsidRDefault="00EB0FF3" w:rsidP="00EB0FF3">
            <w:pPr>
              <w:pStyle w:val="PargrafodaLista"/>
              <w:spacing w:after="240"/>
              <w:ind w:left="0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84165">
              <w:rPr>
                <w:rFonts w:ascii="Calibri" w:hAnsi="Calibri"/>
                <w:sz w:val="22"/>
                <w:szCs w:val="22"/>
                <w:lang w:eastAsia="en-US"/>
              </w:rPr>
              <w:t>Prêmio</w:t>
            </w:r>
          </w:p>
        </w:tc>
      </w:tr>
      <w:tr w:rsidR="00EB0FF3" w:rsidRPr="00884165" w:rsidTr="00146B4B">
        <w:trPr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FF3" w:rsidRPr="00884165" w:rsidRDefault="00EB0FF3" w:rsidP="00EB0FF3">
            <w:pPr>
              <w:pStyle w:val="PargrafodaLista"/>
              <w:spacing w:after="240"/>
              <w:ind w:left="0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84165">
              <w:rPr>
                <w:rFonts w:ascii="Calibri" w:hAnsi="Calibri"/>
                <w:sz w:val="22"/>
                <w:szCs w:val="22"/>
                <w:lang w:eastAsia="en-US"/>
              </w:rPr>
              <w:t>1° colocado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F3" w:rsidRPr="00884165" w:rsidRDefault="00EB0FF3" w:rsidP="00EB0FF3">
            <w:pPr>
              <w:pStyle w:val="PargrafodaLista"/>
              <w:spacing w:after="240"/>
              <w:ind w:left="0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84165">
              <w:rPr>
                <w:rFonts w:ascii="Calibri" w:hAnsi="Calibri"/>
                <w:sz w:val="22"/>
                <w:szCs w:val="22"/>
                <w:lang w:eastAsia="en-US"/>
              </w:rPr>
              <w:t>R$10.000,00</w:t>
            </w:r>
          </w:p>
        </w:tc>
      </w:tr>
      <w:tr w:rsidR="00EB0FF3" w:rsidRPr="00884165" w:rsidTr="00146B4B">
        <w:trPr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FF3" w:rsidRPr="00884165" w:rsidRDefault="00EB0FF3" w:rsidP="00EB0FF3">
            <w:pPr>
              <w:pStyle w:val="PargrafodaLista"/>
              <w:spacing w:after="240"/>
              <w:ind w:left="0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84165">
              <w:rPr>
                <w:rFonts w:ascii="Calibri" w:hAnsi="Calibri"/>
                <w:sz w:val="22"/>
                <w:szCs w:val="22"/>
                <w:lang w:eastAsia="en-US"/>
              </w:rPr>
              <w:t>2° colocado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F3" w:rsidRPr="00884165" w:rsidRDefault="00EB0FF3" w:rsidP="00EB0FF3">
            <w:pPr>
              <w:pStyle w:val="PargrafodaLista"/>
              <w:spacing w:after="240"/>
              <w:ind w:left="0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84165">
              <w:rPr>
                <w:rFonts w:ascii="Calibri" w:hAnsi="Calibri"/>
                <w:sz w:val="22"/>
                <w:szCs w:val="22"/>
                <w:lang w:eastAsia="en-US"/>
              </w:rPr>
              <w:t>R$5.000,00</w:t>
            </w:r>
          </w:p>
        </w:tc>
      </w:tr>
      <w:tr w:rsidR="00EB0FF3" w:rsidRPr="00884165" w:rsidTr="00146B4B">
        <w:trPr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FF3" w:rsidRPr="00884165" w:rsidRDefault="00EB0FF3" w:rsidP="00EB0FF3">
            <w:pPr>
              <w:pStyle w:val="PargrafodaLista"/>
              <w:spacing w:after="240"/>
              <w:ind w:left="0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84165">
              <w:rPr>
                <w:rFonts w:ascii="Calibri" w:hAnsi="Calibri"/>
                <w:sz w:val="22"/>
                <w:szCs w:val="22"/>
                <w:lang w:eastAsia="en-US"/>
              </w:rPr>
              <w:t>3° colocado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F3" w:rsidRPr="00884165" w:rsidRDefault="00EB0FF3" w:rsidP="00EB0FF3">
            <w:pPr>
              <w:pStyle w:val="PargrafodaLista"/>
              <w:spacing w:after="240"/>
              <w:ind w:left="0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84165">
              <w:rPr>
                <w:rFonts w:ascii="Calibri" w:hAnsi="Calibri"/>
                <w:sz w:val="22"/>
                <w:szCs w:val="22"/>
                <w:lang w:eastAsia="en-US"/>
              </w:rPr>
              <w:t>R$2.500,00</w:t>
            </w:r>
          </w:p>
        </w:tc>
      </w:tr>
    </w:tbl>
    <w:p w:rsidR="00EB0FF3" w:rsidRPr="00884165" w:rsidRDefault="00EB0FF3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3378D3" w:rsidRPr="00884165" w:rsidRDefault="003378D3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3378D3" w:rsidRPr="00884165" w:rsidRDefault="00EB0FF3" w:rsidP="001D46E9">
      <w:pPr>
        <w:pStyle w:val="Default"/>
        <w:numPr>
          <w:ilvl w:val="1"/>
          <w:numId w:val="23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 xml:space="preserve">Os pagamentos dos prêmios serão efetuados diretamente </w:t>
      </w:r>
      <w:r w:rsidR="00D5156A" w:rsidRPr="00884165">
        <w:rPr>
          <w:rFonts w:asciiTheme="minorHAnsi" w:hAnsiTheme="minorHAnsi"/>
          <w:sz w:val="22"/>
          <w:szCs w:val="22"/>
        </w:rPr>
        <w:t>p</w:t>
      </w:r>
      <w:r w:rsidRPr="00884165">
        <w:rPr>
          <w:rFonts w:asciiTheme="minorHAnsi" w:hAnsiTheme="minorHAnsi"/>
          <w:sz w:val="22"/>
          <w:szCs w:val="22"/>
        </w:rPr>
        <w:t>o</w:t>
      </w:r>
      <w:r w:rsidR="00D5156A" w:rsidRPr="00884165">
        <w:rPr>
          <w:rFonts w:asciiTheme="minorHAnsi" w:hAnsiTheme="minorHAnsi"/>
          <w:sz w:val="22"/>
          <w:szCs w:val="22"/>
        </w:rPr>
        <w:t>r</w:t>
      </w:r>
      <w:r w:rsidRPr="00884165">
        <w:rPr>
          <w:rFonts w:asciiTheme="minorHAnsi" w:hAnsiTheme="minorHAnsi"/>
          <w:sz w:val="22"/>
          <w:szCs w:val="22"/>
        </w:rPr>
        <w:t xml:space="preserve"> &lt;nome do parceiro&gt; ao representante da respectiva equipe de dese</w:t>
      </w:r>
      <w:r w:rsidR="00732BDB" w:rsidRPr="00884165">
        <w:rPr>
          <w:rFonts w:asciiTheme="minorHAnsi" w:hAnsiTheme="minorHAnsi"/>
          <w:sz w:val="22"/>
          <w:szCs w:val="22"/>
        </w:rPr>
        <w:t xml:space="preserve">nvolvedores ganhadora do prêmio em até 30 (trinta) dias após a divulgação do resultado final do </w:t>
      </w:r>
      <w:r w:rsidR="00732BDB" w:rsidRPr="00884165">
        <w:rPr>
          <w:rFonts w:asciiTheme="minorHAnsi" w:hAnsiTheme="minorHAnsi"/>
          <w:i/>
          <w:sz w:val="22"/>
          <w:szCs w:val="22"/>
        </w:rPr>
        <w:t>1° Hackathon ANS.</w:t>
      </w:r>
    </w:p>
    <w:p w:rsidR="003378D3" w:rsidRPr="00884165" w:rsidRDefault="003378D3" w:rsidP="005B26CD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7127AB" w:rsidRPr="00884165" w:rsidRDefault="007127AB" w:rsidP="001D46E9">
      <w:pPr>
        <w:pStyle w:val="Default"/>
        <w:numPr>
          <w:ilvl w:val="0"/>
          <w:numId w:val="6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884165">
        <w:rPr>
          <w:rFonts w:asciiTheme="minorHAnsi" w:hAnsiTheme="minorHAnsi"/>
          <w:b/>
          <w:bCs/>
          <w:sz w:val="22"/>
          <w:szCs w:val="22"/>
        </w:rPr>
        <w:t xml:space="preserve">Das Disposições Finais </w:t>
      </w:r>
    </w:p>
    <w:p w:rsidR="003378D3" w:rsidRPr="00884165" w:rsidRDefault="003378D3" w:rsidP="005B26C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3378D3" w:rsidRPr="00884165" w:rsidRDefault="001D46E9" w:rsidP="001D46E9">
      <w:pPr>
        <w:pStyle w:val="Default"/>
        <w:numPr>
          <w:ilvl w:val="1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>O</w:t>
      </w:r>
      <w:r w:rsidR="007127AB" w:rsidRPr="00884165">
        <w:rPr>
          <w:rFonts w:asciiTheme="minorHAnsi" w:hAnsiTheme="minorHAnsi"/>
          <w:sz w:val="22"/>
          <w:szCs w:val="22"/>
        </w:rPr>
        <w:t xml:space="preserve">s participantes deverão declarar, no formulário de inscrição de projetos para o </w:t>
      </w:r>
      <w:r w:rsidR="003A7BF4" w:rsidRPr="00884165">
        <w:rPr>
          <w:rFonts w:asciiTheme="minorHAnsi" w:hAnsiTheme="minorHAnsi"/>
          <w:i/>
          <w:sz w:val="22"/>
          <w:szCs w:val="22"/>
        </w:rPr>
        <w:t>1° Hackathon ANS</w:t>
      </w:r>
      <w:r w:rsidR="007127AB" w:rsidRPr="00884165">
        <w:rPr>
          <w:rFonts w:asciiTheme="minorHAnsi" w:hAnsiTheme="minorHAnsi"/>
          <w:sz w:val="22"/>
          <w:szCs w:val="22"/>
        </w:rPr>
        <w:t>,</w:t>
      </w:r>
      <w:r w:rsidR="003378D3" w:rsidRPr="00884165">
        <w:rPr>
          <w:rFonts w:asciiTheme="minorHAnsi" w:hAnsiTheme="minorHAnsi"/>
          <w:sz w:val="22"/>
          <w:szCs w:val="22"/>
        </w:rPr>
        <w:t xml:space="preserve"> </w:t>
      </w:r>
      <w:r w:rsidR="007127AB" w:rsidRPr="00884165">
        <w:rPr>
          <w:rFonts w:asciiTheme="minorHAnsi" w:hAnsiTheme="minorHAnsi"/>
          <w:sz w:val="22"/>
          <w:szCs w:val="22"/>
        </w:rPr>
        <w:t>que concordam com os termos deste Regulamento, par</w:t>
      </w:r>
      <w:r w:rsidR="003378D3" w:rsidRPr="00884165">
        <w:rPr>
          <w:rFonts w:asciiTheme="minorHAnsi" w:hAnsiTheme="minorHAnsi"/>
          <w:sz w:val="22"/>
          <w:szCs w:val="22"/>
        </w:rPr>
        <w:t xml:space="preserve">a que a inscrição seja aceita. </w:t>
      </w:r>
    </w:p>
    <w:p w:rsidR="002F12BD" w:rsidRPr="00884165" w:rsidRDefault="002F12BD" w:rsidP="001D46E9">
      <w:pPr>
        <w:pStyle w:val="Default"/>
        <w:ind w:left="360"/>
        <w:jc w:val="both"/>
        <w:rPr>
          <w:rFonts w:asciiTheme="minorHAnsi" w:hAnsiTheme="minorHAnsi"/>
          <w:sz w:val="22"/>
          <w:szCs w:val="22"/>
        </w:rPr>
      </w:pPr>
    </w:p>
    <w:p w:rsidR="003378D3" w:rsidRPr="00884165" w:rsidRDefault="003378D3" w:rsidP="001D46E9">
      <w:pPr>
        <w:pStyle w:val="Default"/>
        <w:numPr>
          <w:ilvl w:val="2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 xml:space="preserve">Somente os membros inscritos em conformidade com a Seção 2 (Das Propostas de Inscrição) </w:t>
      </w:r>
      <w:r w:rsidR="002F12BD" w:rsidRPr="00884165">
        <w:rPr>
          <w:rFonts w:asciiTheme="minorHAnsi" w:hAnsiTheme="minorHAnsi"/>
          <w:sz w:val="22"/>
          <w:szCs w:val="22"/>
        </w:rPr>
        <w:t xml:space="preserve">terão seus nomes divulgados e </w:t>
      </w:r>
      <w:r w:rsidRPr="00884165">
        <w:rPr>
          <w:rFonts w:asciiTheme="minorHAnsi" w:hAnsiTheme="minorHAnsi"/>
          <w:sz w:val="22"/>
          <w:szCs w:val="22"/>
        </w:rPr>
        <w:t>farão jus à premiação de que trata a seção 8 (Da Premiação).</w:t>
      </w:r>
    </w:p>
    <w:p w:rsidR="003378D3" w:rsidRPr="00884165" w:rsidRDefault="003378D3" w:rsidP="001D46E9">
      <w:pPr>
        <w:pStyle w:val="Default"/>
        <w:ind w:left="360"/>
        <w:jc w:val="both"/>
        <w:rPr>
          <w:rFonts w:asciiTheme="minorHAnsi" w:hAnsiTheme="minorHAnsi"/>
          <w:sz w:val="22"/>
          <w:szCs w:val="22"/>
        </w:rPr>
      </w:pPr>
    </w:p>
    <w:p w:rsidR="00170B9C" w:rsidRPr="00884165" w:rsidRDefault="007127AB" w:rsidP="001D46E9">
      <w:pPr>
        <w:pStyle w:val="Default"/>
        <w:numPr>
          <w:ilvl w:val="1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 xml:space="preserve">A Comissão Organizadora do </w:t>
      </w:r>
      <w:r w:rsidR="003A7BF4" w:rsidRPr="00884165">
        <w:rPr>
          <w:rFonts w:asciiTheme="minorHAnsi" w:hAnsiTheme="minorHAnsi"/>
          <w:i/>
          <w:sz w:val="22"/>
          <w:szCs w:val="22"/>
        </w:rPr>
        <w:t>1° Hackathon ANS</w:t>
      </w:r>
      <w:r w:rsidR="003378D3" w:rsidRPr="00884165">
        <w:rPr>
          <w:rFonts w:asciiTheme="minorHAnsi" w:hAnsiTheme="minorHAnsi"/>
          <w:sz w:val="22"/>
          <w:szCs w:val="22"/>
        </w:rPr>
        <w:t xml:space="preserve"> </w:t>
      </w:r>
      <w:r w:rsidRPr="00884165">
        <w:rPr>
          <w:rFonts w:asciiTheme="minorHAnsi" w:hAnsiTheme="minorHAnsi"/>
          <w:sz w:val="22"/>
          <w:szCs w:val="22"/>
        </w:rPr>
        <w:t>esclarecerá as dúvidas sobre este Regulamento e decidirá os casos omissos.</w:t>
      </w:r>
    </w:p>
    <w:p w:rsidR="002F12BD" w:rsidRPr="00884165" w:rsidRDefault="002F12BD" w:rsidP="002F12BD">
      <w:pPr>
        <w:pStyle w:val="Default"/>
        <w:ind w:left="360"/>
        <w:jc w:val="both"/>
        <w:rPr>
          <w:rFonts w:asciiTheme="minorHAnsi" w:hAnsiTheme="minorHAnsi"/>
          <w:sz w:val="22"/>
          <w:szCs w:val="22"/>
        </w:rPr>
      </w:pPr>
    </w:p>
    <w:p w:rsidR="002F12BD" w:rsidRPr="00884165" w:rsidRDefault="002F12BD" w:rsidP="001D46E9">
      <w:pPr>
        <w:pStyle w:val="Default"/>
        <w:numPr>
          <w:ilvl w:val="1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84165">
        <w:rPr>
          <w:rFonts w:asciiTheme="minorHAnsi" w:hAnsiTheme="minorHAnsi"/>
          <w:sz w:val="22"/>
          <w:szCs w:val="22"/>
        </w:rPr>
        <w:t>Quaisquer esclarecimentos poderão ser obtidos por meio da Comissão Organizadora através do e-mail</w:t>
      </w:r>
      <w:r w:rsidRPr="00884165">
        <w:rPr>
          <w:rFonts w:ascii="Calibri" w:hAnsi="Calibri"/>
          <w:sz w:val="22"/>
          <w:szCs w:val="22"/>
        </w:rPr>
        <w:t xml:space="preserve"> </w:t>
      </w:r>
      <w:hyperlink r:id="rId15" w:history="1">
        <w:r w:rsidRPr="00884165">
          <w:rPr>
            <w:rStyle w:val="Hyperlink"/>
            <w:rFonts w:ascii="Calibri" w:hAnsi="Calibri"/>
            <w:sz w:val="22"/>
            <w:szCs w:val="22"/>
          </w:rPr>
          <w:t>hackathonans@ans.gov.br</w:t>
        </w:r>
      </w:hyperlink>
      <w:r w:rsidRPr="00884165">
        <w:rPr>
          <w:rFonts w:ascii="Calibri" w:hAnsi="Calibri"/>
          <w:sz w:val="22"/>
          <w:szCs w:val="22"/>
        </w:rPr>
        <w:t>.</w:t>
      </w:r>
    </w:p>
    <w:p w:rsidR="002F12BD" w:rsidRDefault="002F12BD" w:rsidP="002F12BD">
      <w:pPr>
        <w:pStyle w:val="Default"/>
        <w:jc w:val="both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2F12BD" w:rsidRPr="001D46E9" w:rsidRDefault="002F12BD" w:rsidP="002F12B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985429" w:rsidRDefault="00985429" w:rsidP="005B26CD">
      <w:pPr>
        <w:spacing w:after="0"/>
        <w:jc w:val="both"/>
      </w:pPr>
    </w:p>
    <w:p w:rsidR="00985429" w:rsidRDefault="00985429" w:rsidP="005B26CD">
      <w:pPr>
        <w:spacing w:after="0"/>
        <w:jc w:val="both"/>
      </w:pPr>
    </w:p>
    <w:p w:rsidR="00BE5459" w:rsidRDefault="00BE5459" w:rsidP="005B26CD">
      <w:pPr>
        <w:spacing w:after="0"/>
        <w:jc w:val="both"/>
      </w:pPr>
    </w:p>
    <w:p w:rsidR="00491A97" w:rsidRPr="007127AB" w:rsidRDefault="00491A97" w:rsidP="005B26CD">
      <w:pPr>
        <w:spacing w:after="0"/>
        <w:jc w:val="both"/>
      </w:pPr>
    </w:p>
    <w:sectPr w:rsidR="00491A97" w:rsidRPr="007127AB" w:rsidSect="00CF0A97">
      <w:headerReference w:type="default" r:id="rId16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C51" w:rsidRDefault="00B34C51" w:rsidP="00B34C51">
      <w:pPr>
        <w:spacing w:after="0" w:line="240" w:lineRule="auto"/>
      </w:pPr>
      <w:r>
        <w:separator/>
      </w:r>
    </w:p>
  </w:endnote>
  <w:endnote w:type="continuationSeparator" w:id="0">
    <w:p w:rsidR="00B34C51" w:rsidRDefault="00B34C51" w:rsidP="00B34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C51" w:rsidRDefault="00B34C51" w:rsidP="00B34C51">
      <w:pPr>
        <w:spacing w:after="0" w:line="240" w:lineRule="auto"/>
      </w:pPr>
      <w:r>
        <w:separator/>
      </w:r>
    </w:p>
  </w:footnote>
  <w:footnote w:type="continuationSeparator" w:id="0">
    <w:p w:rsidR="00B34C51" w:rsidRDefault="00B34C51" w:rsidP="00B34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A97" w:rsidRDefault="00CF0A97" w:rsidP="00CF0A97">
    <w:pPr>
      <w:pStyle w:val="Cabealho"/>
      <w:jc w:val="right"/>
    </w:pPr>
    <w:r>
      <w:rPr>
        <w:noProof/>
        <w:color w:val="1F497D"/>
        <w:lang w:eastAsia="pt-BR"/>
      </w:rPr>
      <w:drawing>
        <wp:inline distT="0" distB="0" distL="0" distR="0" wp14:anchorId="4B13D295" wp14:editId="528277E4">
          <wp:extent cx="1739900" cy="702945"/>
          <wp:effectExtent l="0" t="0" r="0" b="1905"/>
          <wp:docPr id="1" name="Imagem 1" descr="http://www.ans.gov.br/portal/img/email/assinaturaANS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ans.gov.br/portal/img/email/assinaturaANS5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9900" cy="702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5630E"/>
    <w:multiLevelType w:val="hybridMultilevel"/>
    <w:tmpl w:val="CB46C4CC"/>
    <w:lvl w:ilvl="0" w:tplc="AE6E589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55C13"/>
    <w:multiLevelType w:val="hybridMultilevel"/>
    <w:tmpl w:val="2AB009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F27C4"/>
    <w:multiLevelType w:val="multilevel"/>
    <w:tmpl w:val="2A1E44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65023B0"/>
    <w:multiLevelType w:val="multilevel"/>
    <w:tmpl w:val="2A1E44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8ED0344"/>
    <w:multiLevelType w:val="multilevel"/>
    <w:tmpl w:val="2A1E44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D9A4715"/>
    <w:multiLevelType w:val="multilevel"/>
    <w:tmpl w:val="176C13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200D43EE"/>
    <w:multiLevelType w:val="multilevel"/>
    <w:tmpl w:val="7F56AA7A"/>
    <w:lvl w:ilvl="0">
      <w:start w:val="1"/>
      <w:numFmt w:val="decimal"/>
      <w:lvlText w:val="2.%1"/>
      <w:lvlJc w:val="left"/>
      <w:pPr>
        <w:ind w:left="78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0" w:hanging="1800"/>
      </w:pPr>
      <w:rPr>
        <w:rFonts w:hint="default"/>
      </w:rPr>
    </w:lvl>
  </w:abstractNum>
  <w:abstractNum w:abstractNumId="7">
    <w:nsid w:val="206324AF"/>
    <w:multiLevelType w:val="multilevel"/>
    <w:tmpl w:val="0CFA4CA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21FF6089"/>
    <w:multiLevelType w:val="multilevel"/>
    <w:tmpl w:val="4A809C3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>
    <w:nsid w:val="26820D33"/>
    <w:multiLevelType w:val="multilevel"/>
    <w:tmpl w:val="2A1E44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10">
    <w:nsid w:val="2A4D14D3"/>
    <w:multiLevelType w:val="multilevel"/>
    <w:tmpl w:val="179E8FAC"/>
    <w:lvl w:ilvl="0">
      <w:start w:val="1"/>
      <w:numFmt w:val="decimal"/>
      <w:lvlText w:val="2.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B4B1CF3"/>
    <w:multiLevelType w:val="multilevel"/>
    <w:tmpl w:val="2A1E44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61B644B"/>
    <w:multiLevelType w:val="multilevel"/>
    <w:tmpl w:val="BD304B4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BB0103D"/>
    <w:multiLevelType w:val="hybridMultilevel"/>
    <w:tmpl w:val="32F8A378"/>
    <w:lvl w:ilvl="0" w:tplc="AE6E589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F25E6E"/>
    <w:multiLevelType w:val="multilevel"/>
    <w:tmpl w:val="2A1E44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51D0607B"/>
    <w:multiLevelType w:val="multilevel"/>
    <w:tmpl w:val="176C13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5D085064"/>
    <w:multiLevelType w:val="multilevel"/>
    <w:tmpl w:val="2A1E44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17">
    <w:nsid w:val="5FAF7BBC"/>
    <w:multiLevelType w:val="multilevel"/>
    <w:tmpl w:val="4D2AC4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>
    <w:nsid w:val="5FD40283"/>
    <w:multiLevelType w:val="multilevel"/>
    <w:tmpl w:val="BD304B4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1071ED1"/>
    <w:multiLevelType w:val="multilevel"/>
    <w:tmpl w:val="0CFA4CA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66B2748E"/>
    <w:multiLevelType w:val="multilevel"/>
    <w:tmpl w:val="0CFA4CA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6FA01CCD"/>
    <w:multiLevelType w:val="multilevel"/>
    <w:tmpl w:val="176C13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73106E8F"/>
    <w:multiLevelType w:val="multilevel"/>
    <w:tmpl w:val="0CFA4CA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75F80642"/>
    <w:multiLevelType w:val="multilevel"/>
    <w:tmpl w:val="2A1E44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B357255"/>
    <w:multiLevelType w:val="multilevel"/>
    <w:tmpl w:val="176C13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7D660BE4"/>
    <w:multiLevelType w:val="multilevel"/>
    <w:tmpl w:val="2A1E44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11"/>
  </w:num>
  <w:num w:numId="5">
    <w:abstractNumId w:val="1"/>
  </w:num>
  <w:num w:numId="6">
    <w:abstractNumId w:val="12"/>
  </w:num>
  <w:num w:numId="7">
    <w:abstractNumId w:val="18"/>
  </w:num>
  <w:num w:numId="8">
    <w:abstractNumId w:val="10"/>
  </w:num>
  <w:num w:numId="9">
    <w:abstractNumId w:val="6"/>
  </w:num>
  <w:num w:numId="10">
    <w:abstractNumId w:val="7"/>
  </w:num>
  <w:num w:numId="11">
    <w:abstractNumId w:val="19"/>
  </w:num>
  <w:num w:numId="12">
    <w:abstractNumId w:val="22"/>
  </w:num>
  <w:num w:numId="13">
    <w:abstractNumId w:val="20"/>
  </w:num>
  <w:num w:numId="14">
    <w:abstractNumId w:val="21"/>
  </w:num>
  <w:num w:numId="15">
    <w:abstractNumId w:val="15"/>
  </w:num>
  <w:num w:numId="16">
    <w:abstractNumId w:val="5"/>
  </w:num>
  <w:num w:numId="17">
    <w:abstractNumId w:val="24"/>
  </w:num>
  <w:num w:numId="18">
    <w:abstractNumId w:val="14"/>
  </w:num>
  <w:num w:numId="19">
    <w:abstractNumId w:val="16"/>
  </w:num>
  <w:num w:numId="20">
    <w:abstractNumId w:val="23"/>
  </w:num>
  <w:num w:numId="21">
    <w:abstractNumId w:val="4"/>
  </w:num>
  <w:num w:numId="22">
    <w:abstractNumId w:val="9"/>
  </w:num>
  <w:num w:numId="23">
    <w:abstractNumId w:val="3"/>
  </w:num>
  <w:num w:numId="24">
    <w:abstractNumId w:val="2"/>
  </w:num>
  <w:num w:numId="25">
    <w:abstractNumId w:val="25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7AB"/>
    <w:rsid w:val="00097EDC"/>
    <w:rsid w:val="000A3BC0"/>
    <w:rsid w:val="0010236B"/>
    <w:rsid w:val="00144880"/>
    <w:rsid w:val="001469E7"/>
    <w:rsid w:val="00170B9C"/>
    <w:rsid w:val="001D0561"/>
    <w:rsid w:val="001D46E9"/>
    <w:rsid w:val="001D5D20"/>
    <w:rsid w:val="001E4218"/>
    <w:rsid w:val="00204385"/>
    <w:rsid w:val="002418EA"/>
    <w:rsid w:val="00256832"/>
    <w:rsid w:val="0029268A"/>
    <w:rsid w:val="002C52DA"/>
    <w:rsid w:val="002F12BD"/>
    <w:rsid w:val="003073DF"/>
    <w:rsid w:val="003378D3"/>
    <w:rsid w:val="003A7BF4"/>
    <w:rsid w:val="00415B21"/>
    <w:rsid w:val="004500CD"/>
    <w:rsid w:val="00463DDA"/>
    <w:rsid w:val="00491A97"/>
    <w:rsid w:val="004E3631"/>
    <w:rsid w:val="004E43DD"/>
    <w:rsid w:val="004E5CBE"/>
    <w:rsid w:val="004F1667"/>
    <w:rsid w:val="00534F01"/>
    <w:rsid w:val="00541759"/>
    <w:rsid w:val="00592AD0"/>
    <w:rsid w:val="005A4506"/>
    <w:rsid w:val="005B26CD"/>
    <w:rsid w:val="005B2A4B"/>
    <w:rsid w:val="00613E0A"/>
    <w:rsid w:val="00662013"/>
    <w:rsid w:val="00680E93"/>
    <w:rsid w:val="006D2217"/>
    <w:rsid w:val="007127AB"/>
    <w:rsid w:val="0071564F"/>
    <w:rsid w:val="00732BDB"/>
    <w:rsid w:val="007550DD"/>
    <w:rsid w:val="00787A4A"/>
    <w:rsid w:val="007A1719"/>
    <w:rsid w:val="007A5E74"/>
    <w:rsid w:val="00852CCC"/>
    <w:rsid w:val="00884165"/>
    <w:rsid w:val="008D403F"/>
    <w:rsid w:val="008E55B7"/>
    <w:rsid w:val="00921687"/>
    <w:rsid w:val="00927276"/>
    <w:rsid w:val="0095155F"/>
    <w:rsid w:val="00985429"/>
    <w:rsid w:val="009A06AD"/>
    <w:rsid w:val="009C4CF3"/>
    <w:rsid w:val="00A30FC3"/>
    <w:rsid w:val="00A312F4"/>
    <w:rsid w:val="00A40462"/>
    <w:rsid w:val="00A617C7"/>
    <w:rsid w:val="00AB0E15"/>
    <w:rsid w:val="00B261B2"/>
    <w:rsid w:val="00B34C51"/>
    <w:rsid w:val="00B34F6C"/>
    <w:rsid w:val="00B61F1C"/>
    <w:rsid w:val="00B71568"/>
    <w:rsid w:val="00B93843"/>
    <w:rsid w:val="00BE5459"/>
    <w:rsid w:val="00C31A94"/>
    <w:rsid w:val="00CB3039"/>
    <w:rsid w:val="00CF0A97"/>
    <w:rsid w:val="00D33410"/>
    <w:rsid w:val="00D5156A"/>
    <w:rsid w:val="00DB6DEA"/>
    <w:rsid w:val="00DC43AB"/>
    <w:rsid w:val="00DF66F9"/>
    <w:rsid w:val="00E31C9B"/>
    <w:rsid w:val="00E40307"/>
    <w:rsid w:val="00E53208"/>
    <w:rsid w:val="00E70598"/>
    <w:rsid w:val="00EB0FF3"/>
    <w:rsid w:val="00EB1110"/>
    <w:rsid w:val="00EB732C"/>
    <w:rsid w:val="00ED1C11"/>
    <w:rsid w:val="00FB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A4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127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B34C51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B34C51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B34C51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E40307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BE5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-nfase1">
    <w:name w:val="Light Shading Accent 1"/>
    <w:basedOn w:val="Tabelanormal"/>
    <w:uiPriority w:val="60"/>
    <w:rsid w:val="00BE54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adeMdia1-nfase1">
    <w:name w:val="Medium Grid 1 Accent 1"/>
    <w:basedOn w:val="Tabelanormal"/>
    <w:uiPriority w:val="67"/>
    <w:rsid w:val="00BE545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Textodebalo">
    <w:name w:val="Balloon Text"/>
    <w:basedOn w:val="Normal"/>
    <w:link w:val="TextodebaloChar"/>
    <w:uiPriority w:val="99"/>
    <w:semiHidden/>
    <w:unhideWhenUsed/>
    <w:rsid w:val="00787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87A4A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B9384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9384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9384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9384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93843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4E43DD"/>
    <w:pPr>
      <w:tabs>
        <w:tab w:val="left" w:pos="708"/>
      </w:tabs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CF0A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0A97"/>
  </w:style>
  <w:style w:type="paragraph" w:styleId="Rodap">
    <w:name w:val="footer"/>
    <w:basedOn w:val="Normal"/>
    <w:link w:val="RodapChar"/>
    <w:uiPriority w:val="99"/>
    <w:unhideWhenUsed/>
    <w:rsid w:val="00CF0A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0A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A4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127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B34C51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B34C51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B34C51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E40307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BE5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-nfase1">
    <w:name w:val="Light Shading Accent 1"/>
    <w:basedOn w:val="Tabelanormal"/>
    <w:uiPriority w:val="60"/>
    <w:rsid w:val="00BE54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adeMdia1-nfase1">
    <w:name w:val="Medium Grid 1 Accent 1"/>
    <w:basedOn w:val="Tabelanormal"/>
    <w:uiPriority w:val="67"/>
    <w:rsid w:val="00BE545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Textodebalo">
    <w:name w:val="Balloon Text"/>
    <w:basedOn w:val="Normal"/>
    <w:link w:val="TextodebaloChar"/>
    <w:uiPriority w:val="99"/>
    <w:semiHidden/>
    <w:unhideWhenUsed/>
    <w:rsid w:val="00787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87A4A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B9384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9384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9384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9384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93843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4E43DD"/>
    <w:pPr>
      <w:tabs>
        <w:tab w:val="left" w:pos="708"/>
      </w:tabs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CF0A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0A97"/>
  </w:style>
  <w:style w:type="paragraph" w:styleId="Rodap">
    <w:name w:val="footer"/>
    <w:basedOn w:val="Normal"/>
    <w:link w:val="RodapChar"/>
    <w:uiPriority w:val="99"/>
    <w:unhideWhenUsed/>
    <w:rsid w:val="00CF0A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0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4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ados.gov.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ns.gov.br/perfil-do-setor/dados-e-indicadores-do-setor/baixar-base-de-dado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ns.gov.br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hackathonans@ans.gov.br" TargetMode="External"/><Relationship Id="rId10" Type="http://schemas.openxmlformats.org/officeDocument/2006/relationships/image" Target="cid:image001.jpg@01D17AC1.D4BCB9F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hackathonans@an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17AC1.D4BCB9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E7978-2B78-409C-AE47-6194887A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2003</TotalTime>
  <Pages>6</Pages>
  <Words>2149</Words>
  <Characters>11605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Fernandes Ferreira</dc:creator>
  <cp:lastModifiedBy>Leonardo Fernandes Ferreira</cp:lastModifiedBy>
  <cp:revision>44</cp:revision>
  <dcterms:created xsi:type="dcterms:W3CDTF">2016-01-04T13:30:00Z</dcterms:created>
  <dcterms:modified xsi:type="dcterms:W3CDTF">2016-05-13T13:07:00Z</dcterms:modified>
</cp:coreProperties>
</file>